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C1" w:rsidRDefault="004B6FC1" w:rsidP="004B6FC1">
      <w:pPr>
        <w:pStyle w:val="af"/>
        <w:rPr>
          <w:szCs w:val="28"/>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4B6FC1">
      <w:pPr>
        <w:pStyle w:val="af"/>
        <w:rPr>
          <w:sz w:val="40"/>
          <w:szCs w:val="40"/>
        </w:rPr>
      </w:pPr>
    </w:p>
    <w:p w:rsidR="004B6FC1" w:rsidRDefault="004B6FC1" w:rsidP="00D12EDF">
      <w:pPr>
        <w:pStyle w:val="af"/>
        <w:jc w:val="center"/>
        <w:rPr>
          <w:sz w:val="40"/>
          <w:szCs w:val="40"/>
        </w:rPr>
      </w:pPr>
      <w:r w:rsidRPr="00A14120">
        <w:rPr>
          <w:sz w:val="40"/>
          <w:szCs w:val="40"/>
        </w:rPr>
        <w:t>УСТАВ</w:t>
      </w:r>
    </w:p>
    <w:p w:rsidR="004B6FC1" w:rsidRPr="00A409C4" w:rsidRDefault="004B6FC1" w:rsidP="00D12EDF">
      <w:pPr>
        <w:pStyle w:val="af"/>
        <w:jc w:val="center"/>
        <w:rPr>
          <w:szCs w:val="28"/>
        </w:rPr>
      </w:pPr>
    </w:p>
    <w:p w:rsidR="004B6FC1" w:rsidRDefault="004B6FC1" w:rsidP="00D12EDF">
      <w:pPr>
        <w:pStyle w:val="af"/>
        <w:jc w:val="center"/>
        <w:rPr>
          <w:szCs w:val="28"/>
        </w:rPr>
      </w:pPr>
      <w:r w:rsidRPr="00B02980">
        <w:rPr>
          <w:szCs w:val="28"/>
        </w:rPr>
        <w:t>МУНИЦИПАЛЬНОГО ОБРАЗОВАНИЯ</w:t>
      </w:r>
    </w:p>
    <w:p w:rsidR="004B6FC1" w:rsidRPr="000D1DFD" w:rsidRDefault="004B6FC1" w:rsidP="00D12EDF">
      <w:pPr>
        <w:pStyle w:val="af"/>
        <w:jc w:val="center"/>
        <w:rPr>
          <w:szCs w:val="28"/>
        </w:rPr>
      </w:pPr>
      <w:r w:rsidRPr="00B02980">
        <w:rPr>
          <w:szCs w:val="28"/>
        </w:rPr>
        <w:t xml:space="preserve">ГОРОДСКОЕ </w:t>
      </w:r>
      <w:r w:rsidRPr="000D1DFD">
        <w:rPr>
          <w:szCs w:val="28"/>
        </w:rPr>
        <w:t>ПОСЕЛЕНИЕ</w:t>
      </w:r>
      <w:r w:rsidR="007029A3">
        <w:rPr>
          <w:szCs w:val="28"/>
        </w:rPr>
        <w:t xml:space="preserve"> </w:t>
      </w:r>
      <w:r w:rsidRPr="000D1DFD">
        <w:rPr>
          <w:szCs w:val="28"/>
        </w:rPr>
        <w:t>КАНДАЛАКША</w:t>
      </w:r>
    </w:p>
    <w:p w:rsidR="004B6FC1" w:rsidRPr="00B07775" w:rsidRDefault="004B6FC1" w:rsidP="00D12EDF">
      <w:pPr>
        <w:keepLines/>
        <w:widowControl w:val="0"/>
        <w:jc w:val="center"/>
        <w:rPr>
          <w:rFonts w:ascii="Times New Roman" w:hAnsi="Times New Roman" w:cs="Times New Roman"/>
          <w:b/>
          <w:kern w:val="2"/>
          <w:sz w:val="28"/>
          <w:szCs w:val="28"/>
        </w:rPr>
      </w:pPr>
      <w:r w:rsidRPr="00B07775">
        <w:rPr>
          <w:rFonts w:ascii="Times New Roman" w:hAnsi="Times New Roman" w:cs="Times New Roman"/>
          <w:b/>
          <w:kern w:val="2"/>
          <w:sz w:val="28"/>
          <w:szCs w:val="28"/>
        </w:rPr>
        <w:t>КАНДАЛАКШСКОГО МУНИЦИПАЛЬНОГО РАЙОНА</w:t>
      </w:r>
    </w:p>
    <w:p w:rsidR="004B6FC1" w:rsidRDefault="004B6FC1" w:rsidP="00D12EDF">
      <w:pPr>
        <w:keepLines/>
        <w:widowControl w:val="0"/>
        <w:jc w:val="center"/>
        <w:rPr>
          <w:rFonts w:ascii="Times New Roman" w:hAnsi="Times New Roman" w:cs="Times New Roman"/>
          <w:b/>
          <w:kern w:val="2"/>
          <w:sz w:val="28"/>
          <w:szCs w:val="28"/>
        </w:rPr>
      </w:pPr>
      <w:r>
        <w:rPr>
          <w:rFonts w:ascii="Times New Roman" w:hAnsi="Times New Roman" w:cs="Times New Roman"/>
          <w:b/>
          <w:kern w:val="2"/>
          <w:sz w:val="28"/>
          <w:szCs w:val="28"/>
        </w:rPr>
        <w:t>М</w:t>
      </w:r>
      <w:r w:rsidRPr="00B07775">
        <w:rPr>
          <w:rFonts w:ascii="Times New Roman" w:hAnsi="Times New Roman" w:cs="Times New Roman"/>
          <w:b/>
          <w:kern w:val="2"/>
          <w:sz w:val="28"/>
          <w:szCs w:val="28"/>
        </w:rPr>
        <w:t>УРМАНСКОЙ ОБЛАСТИ</w:t>
      </w:r>
    </w:p>
    <w:p w:rsidR="00B216B3" w:rsidRDefault="00B216B3" w:rsidP="00D12EDF">
      <w:pPr>
        <w:keepLines/>
        <w:widowControl w:val="0"/>
        <w:jc w:val="center"/>
        <w:rPr>
          <w:rFonts w:ascii="Times New Roman" w:hAnsi="Times New Roman" w:cs="Times New Roman"/>
          <w:b/>
          <w:kern w:val="2"/>
          <w:sz w:val="24"/>
          <w:szCs w:val="24"/>
        </w:rPr>
      </w:pPr>
    </w:p>
    <w:p w:rsidR="004F0805" w:rsidRDefault="006A18E6" w:rsidP="00D12EDF">
      <w:pPr>
        <w:keepLines/>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у</w:t>
      </w:r>
      <w:r w:rsidR="00B216B3" w:rsidRPr="00B216B3">
        <w:rPr>
          <w:rFonts w:ascii="Times New Roman" w:hAnsi="Times New Roman" w:cs="Times New Roman"/>
          <w:kern w:val="2"/>
          <w:sz w:val="24"/>
          <w:szCs w:val="24"/>
        </w:rPr>
        <w:t>твержден</w:t>
      </w:r>
      <w:r w:rsidR="00B216B3">
        <w:rPr>
          <w:rFonts w:ascii="Times New Roman" w:hAnsi="Times New Roman" w:cs="Times New Roman"/>
          <w:kern w:val="2"/>
          <w:sz w:val="24"/>
          <w:szCs w:val="24"/>
        </w:rPr>
        <w:t xml:space="preserve"> решением Совета депутатов городского поселения </w:t>
      </w:r>
    </w:p>
    <w:p w:rsidR="00B216B3" w:rsidRDefault="00B216B3" w:rsidP="00D12EDF">
      <w:pPr>
        <w:keepLines/>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Кандалакша</w:t>
      </w:r>
      <w:r w:rsidR="004F0805">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Кандалакшского </w:t>
      </w:r>
      <w:r w:rsidRPr="00AE5424">
        <w:rPr>
          <w:rFonts w:ascii="Times New Roman" w:hAnsi="Times New Roman" w:cs="Times New Roman"/>
          <w:kern w:val="2"/>
          <w:sz w:val="24"/>
          <w:szCs w:val="24"/>
        </w:rPr>
        <w:t xml:space="preserve">района </w:t>
      </w:r>
      <w:r w:rsidR="00AE5424" w:rsidRPr="00AE5424">
        <w:rPr>
          <w:rFonts w:ascii="Times New Roman" w:hAnsi="Times New Roman" w:cs="Times New Roman"/>
          <w:kern w:val="2"/>
          <w:sz w:val="24"/>
          <w:szCs w:val="24"/>
        </w:rPr>
        <w:t xml:space="preserve"> </w:t>
      </w:r>
      <w:r w:rsidR="0019275F">
        <w:rPr>
          <w:rFonts w:ascii="Times New Roman" w:hAnsi="Times New Roman" w:cs="Times New Roman"/>
          <w:kern w:val="2"/>
          <w:sz w:val="24"/>
          <w:szCs w:val="24"/>
        </w:rPr>
        <w:t>27</w:t>
      </w:r>
      <w:r w:rsidRPr="00AE5424">
        <w:rPr>
          <w:rFonts w:ascii="Times New Roman" w:hAnsi="Times New Roman" w:cs="Times New Roman"/>
          <w:kern w:val="2"/>
          <w:sz w:val="24"/>
          <w:szCs w:val="24"/>
        </w:rPr>
        <w:t>.0</w:t>
      </w:r>
      <w:r w:rsidR="00AE5424" w:rsidRPr="00AE5424">
        <w:rPr>
          <w:rFonts w:ascii="Times New Roman" w:hAnsi="Times New Roman" w:cs="Times New Roman"/>
          <w:kern w:val="2"/>
          <w:sz w:val="24"/>
          <w:szCs w:val="24"/>
        </w:rPr>
        <w:t>9</w:t>
      </w:r>
      <w:r w:rsidRPr="00AE5424">
        <w:rPr>
          <w:rFonts w:ascii="Times New Roman" w:hAnsi="Times New Roman" w:cs="Times New Roman"/>
          <w:kern w:val="2"/>
          <w:sz w:val="24"/>
          <w:szCs w:val="24"/>
        </w:rPr>
        <w:t>.2021</w:t>
      </w:r>
      <w:r w:rsidR="006A18E6">
        <w:rPr>
          <w:rFonts w:ascii="Times New Roman" w:hAnsi="Times New Roman" w:cs="Times New Roman"/>
          <w:kern w:val="2"/>
          <w:sz w:val="24"/>
          <w:szCs w:val="24"/>
        </w:rPr>
        <w:t xml:space="preserve"> </w:t>
      </w:r>
      <w:r w:rsidRPr="00AE5424">
        <w:rPr>
          <w:rFonts w:ascii="Times New Roman" w:hAnsi="Times New Roman" w:cs="Times New Roman"/>
          <w:kern w:val="2"/>
          <w:sz w:val="24"/>
          <w:szCs w:val="24"/>
        </w:rPr>
        <w:t>г</w:t>
      </w:r>
      <w:r w:rsidR="006A18E6">
        <w:rPr>
          <w:rFonts w:ascii="Times New Roman" w:hAnsi="Times New Roman" w:cs="Times New Roman"/>
          <w:kern w:val="2"/>
          <w:sz w:val="24"/>
          <w:szCs w:val="24"/>
        </w:rPr>
        <w:t>ода</w:t>
      </w:r>
      <w:r w:rsidRPr="00AE5424">
        <w:rPr>
          <w:rFonts w:ascii="Times New Roman" w:hAnsi="Times New Roman" w:cs="Times New Roman"/>
          <w:kern w:val="2"/>
          <w:sz w:val="24"/>
          <w:szCs w:val="24"/>
        </w:rPr>
        <w:t xml:space="preserve"> № </w:t>
      </w:r>
      <w:r w:rsidR="0019275F">
        <w:rPr>
          <w:rFonts w:ascii="Times New Roman" w:hAnsi="Times New Roman" w:cs="Times New Roman"/>
          <w:kern w:val="2"/>
          <w:sz w:val="24"/>
          <w:szCs w:val="24"/>
        </w:rPr>
        <w:t>145</w:t>
      </w:r>
    </w:p>
    <w:p w:rsidR="00F734AF" w:rsidRDefault="006B473D" w:rsidP="00D12EDF">
      <w:pPr>
        <w:keepLines/>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w:t>
      </w:r>
      <w:r w:rsidR="00F734AF">
        <w:rPr>
          <w:rFonts w:ascii="Times New Roman" w:hAnsi="Times New Roman" w:cs="Times New Roman"/>
          <w:kern w:val="2"/>
          <w:sz w:val="24"/>
          <w:szCs w:val="24"/>
        </w:rPr>
        <w:t>с изменениями, утвержденными решени</w:t>
      </w:r>
      <w:r w:rsidR="006A18E6">
        <w:rPr>
          <w:rFonts w:ascii="Times New Roman" w:hAnsi="Times New Roman" w:cs="Times New Roman"/>
          <w:kern w:val="2"/>
          <w:sz w:val="24"/>
          <w:szCs w:val="24"/>
        </w:rPr>
        <w:t>ем</w:t>
      </w:r>
      <w:r w:rsidR="00F734AF">
        <w:rPr>
          <w:rFonts w:ascii="Times New Roman" w:hAnsi="Times New Roman" w:cs="Times New Roman"/>
          <w:kern w:val="2"/>
          <w:sz w:val="24"/>
          <w:szCs w:val="24"/>
        </w:rPr>
        <w:t xml:space="preserve"> Совета депутатов муниципального образования городское поселение Кандалакша Кандалакшского</w:t>
      </w:r>
      <w:r w:rsidR="002C02AE">
        <w:rPr>
          <w:rFonts w:ascii="Times New Roman" w:hAnsi="Times New Roman" w:cs="Times New Roman"/>
          <w:kern w:val="2"/>
          <w:sz w:val="24"/>
          <w:szCs w:val="24"/>
        </w:rPr>
        <w:t xml:space="preserve"> муниципального</w:t>
      </w:r>
      <w:r w:rsidR="00F734AF">
        <w:rPr>
          <w:rFonts w:ascii="Times New Roman" w:hAnsi="Times New Roman" w:cs="Times New Roman"/>
          <w:kern w:val="2"/>
          <w:sz w:val="24"/>
          <w:szCs w:val="24"/>
        </w:rPr>
        <w:t xml:space="preserve"> района </w:t>
      </w:r>
    </w:p>
    <w:p w:rsidR="002C02AE" w:rsidRDefault="00F734AF" w:rsidP="00D12EDF">
      <w:pPr>
        <w:keepLines/>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6B473D">
        <w:rPr>
          <w:rFonts w:ascii="Times New Roman" w:hAnsi="Times New Roman" w:cs="Times New Roman"/>
          <w:kern w:val="2"/>
          <w:sz w:val="24"/>
          <w:szCs w:val="24"/>
        </w:rPr>
        <w:t xml:space="preserve"> от 27.09.2022</w:t>
      </w:r>
      <w:r w:rsidR="006A18E6">
        <w:rPr>
          <w:rFonts w:ascii="Times New Roman" w:hAnsi="Times New Roman" w:cs="Times New Roman"/>
          <w:kern w:val="2"/>
          <w:sz w:val="24"/>
          <w:szCs w:val="24"/>
        </w:rPr>
        <w:t xml:space="preserve"> </w:t>
      </w:r>
      <w:r w:rsidR="006B473D">
        <w:rPr>
          <w:rFonts w:ascii="Times New Roman" w:hAnsi="Times New Roman" w:cs="Times New Roman"/>
          <w:kern w:val="2"/>
          <w:sz w:val="24"/>
          <w:szCs w:val="24"/>
        </w:rPr>
        <w:t>г</w:t>
      </w:r>
      <w:r w:rsidR="006A18E6">
        <w:rPr>
          <w:rFonts w:ascii="Times New Roman" w:hAnsi="Times New Roman" w:cs="Times New Roman"/>
          <w:kern w:val="2"/>
          <w:sz w:val="24"/>
          <w:szCs w:val="24"/>
        </w:rPr>
        <w:t>ода</w:t>
      </w:r>
      <w:r w:rsidR="006B473D">
        <w:rPr>
          <w:rFonts w:ascii="Times New Roman" w:hAnsi="Times New Roman" w:cs="Times New Roman"/>
          <w:kern w:val="2"/>
          <w:sz w:val="24"/>
          <w:szCs w:val="24"/>
        </w:rPr>
        <w:t xml:space="preserve"> № 280</w:t>
      </w:r>
      <w:r w:rsidR="00D90C95">
        <w:rPr>
          <w:rFonts w:ascii="Times New Roman" w:hAnsi="Times New Roman" w:cs="Times New Roman"/>
          <w:kern w:val="2"/>
          <w:sz w:val="24"/>
          <w:szCs w:val="24"/>
        </w:rPr>
        <w:t>,</w:t>
      </w:r>
      <w:r>
        <w:rPr>
          <w:rFonts w:ascii="Times New Roman" w:hAnsi="Times New Roman" w:cs="Times New Roman"/>
          <w:kern w:val="2"/>
          <w:sz w:val="24"/>
          <w:szCs w:val="24"/>
        </w:rPr>
        <w:t xml:space="preserve"> зарегистрированн</w:t>
      </w:r>
      <w:r w:rsidR="006A18E6">
        <w:rPr>
          <w:rFonts w:ascii="Times New Roman" w:hAnsi="Times New Roman" w:cs="Times New Roman"/>
          <w:kern w:val="2"/>
          <w:sz w:val="24"/>
          <w:szCs w:val="24"/>
        </w:rPr>
        <w:t>ым</w:t>
      </w:r>
      <w:r>
        <w:rPr>
          <w:rFonts w:ascii="Times New Roman" w:hAnsi="Times New Roman" w:cs="Times New Roman"/>
          <w:kern w:val="2"/>
          <w:sz w:val="24"/>
          <w:szCs w:val="24"/>
        </w:rPr>
        <w:t xml:space="preserve"> Управлением Министерства юстиции Российской Федерации по Мурманской области</w:t>
      </w:r>
      <w:r w:rsidR="006A18E6">
        <w:rPr>
          <w:rFonts w:ascii="Times New Roman" w:hAnsi="Times New Roman" w:cs="Times New Roman"/>
          <w:kern w:val="2"/>
          <w:sz w:val="24"/>
          <w:szCs w:val="24"/>
        </w:rPr>
        <w:t xml:space="preserve"> 18.10.2022 года № </w:t>
      </w:r>
      <w:r w:rsidR="006A18E6">
        <w:rPr>
          <w:rFonts w:ascii="Times New Roman" w:hAnsi="Times New Roman" w:cs="Times New Roman"/>
          <w:kern w:val="2"/>
          <w:sz w:val="24"/>
          <w:szCs w:val="24"/>
          <w:lang w:val="en-US"/>
        </w:rPr>
        <w:t>RU</w:t>
      </w:r>
      <w:r w:rsidR="002C02AE">
        <w:rPr>
          <w:rFonts w:ascii="Times New Roman" w:hAnsi="Times New Roman" w:cs="Times New Roman"/>
          <w:kern w:val="2"/>
          <w:sz w:val="24"/>
          <w:szCs w:val="24"/>
        </w:rPr>
        <w:t>515031012022001;</w:t>
      </w:r>
    </w:p>
    <w:p w:rsidR="006A18E6" w:rsidRPr="002C02AE" w:rsidRDefault="002C02AE" w:rsidP="00D12EDF">
      <w:pPr>
        <w:keepLines/>
        <w:widowControl w:val="0"/>
        <w:jc w:val="center"/>
        <w:rPr>
          <w:rFonts w:ascii="Times New Roman" w:hAnsi="Times New Roman" w:cs="Times New Roman"/>
          <w:kern w:val="2"/>
          <w:sz w:val="24"/>
          <w:szCs w:val="24"/>
        </w:rPr>
      </w:pPr>
      <w:r>
        <w:rPr>
          <w:rFonts w:ascii="Times New Roman" w:hAnsi="Times New Roman" w:cs="Times New Roman"/>
          <w:kern w:val="2"/>
          <w:sz w:val="24"/>
          <w:szCs w:val="24"/>
        </w:rPr>
        <w:t xml:space="preserve">решением Совета депутатов городского поселения Кандалакша Кандалакшского муниципального района от 26.09.2023 года № 405, зарегистрированным Управлением Министерства юстиции Российской Федерации по Мурманской области от 17.10.2023 года № </w:t>
      </w:r>
      <w:r>
        <w:rPr>
          <w:rFonts w:ascii="Times New Roman" w:hAnsi="Times New Roman" w:cs="Times New Roman"/>
          <w:kern w:val="2"/>
          <w:sz w:val="24"/>
          <w:szCs w:val="24"/>
          <w:lang w:val="en-US"/>
        </w:rPr>
        <w:t>RU</w:t>
      </w:r>
      <w:r w:rsidRPr="002C02AE">
        <w:rPr>
          <w:rFonts w:ascii="Times New Roman" w:hAnsi="Times New Roman" w:cs="Times New Roman"/>
          <w:kern w:val="2"/>
          <w:sz w:val="24"/>
          <w:szCs w:val="24"/>
        </w:rPr>
        <w:t>515031012023001)</w:t>
      </w:r>
    </w:p>
    <w:p w:rsidR="006A18E6" w:rsidRDefault="006A18E6" w:rsidP="00D12EDF">
      <w:pPr>
        <w:keepLines/>
        <w:widowControl w:val="0"/>
        <w:jc w:val="center"/>
        <w:rPr>
          <w:rFonts w:ascii="Times New Roman" w:hAnsi="Times New Roman" w:cs="Times New Roman"/>
          <w:kern w:val="2"/>
          <w:sz w:val="24"/>
          <w:szCs w:val="24"/>
        </w:rPr>
      </w:pPr>
    </w:p>
    <w:p w:rsidR="00B216B3" w:rsidRPr="00B216B3" w:rsidRDefault="00B216B3" w:rsidP="004B6FC1">
      <w:pPr>
        <w:keepLines/>
        <w:widowControl w:val="0"/>
        <w:rPr>
          <w:rFonts w:ascii="Times New Roman" w:hAnsi="Times New Roman" w:cs="Times New Roman"/>
          <w:b/>
          <w:kern w:val="2"/>
          <w:sz w:val="24"/>
          <w:szCs w:val="24"/>
        </w:rPr>
      </w:pPr>
    </w:p>
    <w:p w:rsidR="004B6FC1" w:rsidRDefault="004B6FC1" w:rsidP="004B6FC1">
      <w:pPr>
        <w:jc w:val="right"/>
        <w:rPr>
          <w:szCs w:val="24"/>
        </w:rPr>
      </w:pPr>
    </w:p>
    <w:p w:rsidR="004B6FC1" w:rsidRDefault="004B6FC1" w:rsidP="004B6FC1">
      <w:pPr>
        <w:rPr>
          <w:szCs w:val="24"/>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4B6FC1" w:rsidRDefault="004B6FC1"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583197" w:rsidRDefault="00583197" w:rsidP="004B6FC1">
      <w:pPr>
        <w:shd w:val="clear" w:color="auto" w:fill="FFFFFF"/>
        <w:spacing w:line="276" w:lineRule="exact"/>
        <w:rPr>
          <w:b/>
          <w:bCs/>
          <w:color w:val="000000"/>
          <w:spacing w:val="-2"/>
        </w:rPr>
      </w:pPr>
    </w:p>
    <w:p w:rsidR="004B6FC1" w:rsidRDefault="004B6FC1" w:rsidP="00583197">
      <w:pPr>
        <w:shd w:val="clear" w:color="auto" w:fill="FFFFFF"/>
        <w:rPr>
          <w:rFonts w:ascii="Times New Roman" w:hAnsi="Times New Roman" w:cs="Times New Roman"/>
          <w:b/>
          <w:bCs/>
          <w:color w:val="000000"/>
          <w:spacing w:val="-2"/>
          <w:sz w:val="24"/>
          <w:szCs w:val="24"/>
        </w:rPr>
      </w:pPr>
      <w:r w:rsidRPr="00911A29">
        <w:rPr>
          <w:rFonts w:ascii="Times New Roman" w:hAnsi="Times New Roman" w:cs="Times New Roman"/>
          <w:b/>
          <w:bCs/>
          <w:color w:val="000000"/>
          <w:spacing w:val="-2"/>
          <w:sz w:val="24"/>
          <w:szCs w:val="24"/>
        </w:rPr>
        <w:lastRenderedPageBreak/>
        <w:t>ОГЛАВЛЕНИЕ.</w:t>
      </w:r>
    </w:p>
    <w:p w:rsidR="00583197" w:rsidRPr="00911A29" w:rsidRDefault="00583197" w:rsidP="00583197">
      <w:pPr>
        <w:shd w:val="clear" w:color="auto" w:fill="FFFFFF"/>
        <w:rPr>
          <w:rFonts w:ascii="Times New Roman" w:hAnsi="Times New Roman" w:cs="Times New Roman"/>
          <w:b/>
          <w:bCs/>
          <w:color w:val="000000"/>
          <w:spacing w:val="-2"/>
          <w:sz w:val="24"/>
          <w:szCs w:val="24"/>
        </w:rPr>
      </w:pPr>
    </w:p>
    <w:p w:rsidR="00583197" w:rsidRDefault="004B6FC1" w:rsidP="00583197">
      <w:pPr>
        <w:shd w:val="clear" w:color="auto" w:fill="FFFFFF"/>
        <w:rPr>
          <w:rFonts w:ascii="Times New Roman" w:hAnsi="Times New Roman" w:cs="Times New Roman"/>
          <w:color w:val="000000"/>
          <w:spacing w:val="2"/>
          <w:sz w:val="24"/>
          <w:szCs w:val="24"/>
        </w:rPr>
      </w:pPr>
      <w:r w:rsidRPr="00911A29">
        <w:rPr>
          <w:rFonts w:ascii="Times New Roman" w:hAnsi="Times New Roman" w:cs="Times New Roman"/>
          <w:color w:val="000000"/>
          <w:spacing w:val="2"/>
          <w:sz w:val="24"/>
          <w:szCs w:val="24"/>
        </w:rPr>
        <w:t xml:space="preserve">ГЛАВА </w:t>
      </w:r>
      <w:r w:rsidRPr="00911A29">
        <w:rPr>
          <w:rFonts w:ascii="Times New Roman" w:hAnsi="Times New Roman" w:cs="Times New Roman"/>
          <w:color w:val="000000"/>
          <w:spacing w:val="2"/>
          <w:sz w:val="24"/>
          <w:szCs w:val="24"/>
          <w:lang w:val="en-US"/>
        </w:rPr>
        <w:t>I</w:t>
      </w:r>
      <w:r>
        <w:rPr>
          <w:rFonts w:ascii="Times New Roman" w:hAnsi="Times New Roman" w:cs="Times New Roman"/>
          <w:color w:val="000000"/>
          <w:spacing w:val="2"/>
          <w:sz w:val="24"/>
          <w:szCs w:val="24"/>
        </w:rPr>
        <w:t>.</w:t>
      </w:r>
      <w:r w:rsidR="007029A3">
        <w:rPr>
          <w:rFonts w:ascii="Times New Roman" w:hAnsi="Times New Roman" w:cs="Times New Roman"/>
          <w:color w:val="000000"/>
          <w:spacing w:val="2"/>
          <w:sz w:val="24"/>
          <w:szCs w:val="24"/>
        </w:rPr>
        <w:t xml:space="preserve"> </w:t>
      </w:r>
      <w:r w:rsidR="00583197">
        <w:rPr>
          <w:rFonts w:ascii="Times New Roman" w:hAnsi="Times New Roman" w:cs="Times New Roman"/>
          <w:color w:val="000000"/>
          <w:spacing w:val="2"/>
          <w:sz w:val="24"/>
          <w:szCs w:val="24"/>
        </w:rPr>
        <w:t>ОБЩИЕ ПОЛОЖЕНИЯ</w:t>
      </w:r>
    </w:p>
    <w:p w:rsidR="004B6FC1" w:rsidRPr="00583197" w:rsidRDefault="004B6FC1" w:rsidP="00583197">
      <w:pPr>
        <w:shd w:val="clear" w:color="auto" w:fill="FFFFFF"/>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Статья 1.</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 xml:space="preserve">Наименование и правовой статус муниципального образования </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2"/>
          <w:sz w:val="24"/>
          <w:szCs w:val="24"/>
        </w:rPr>
        <w:t>Статья 2.</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Границы поселения и порядок их изменения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Территория и состав территории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p>
    <w:p w:rsidR="004B6FC1"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sz w:val="24"/>
          <w:szCs w:val="24"/>
        </w:rPr>
        <w:t xml:space="preserve">ГЛАВА </w:t>
      </w:r>
      <w:r w:rsidRPr="00911A29">
        <w:rPr>
          <w:rFonts w:ascii="Times New Roman" w:hAnsi="Times New Roman" w:cs="Times New Roman"/>
          <w:sz w:val="24"/>
          <w:szCs w:val="24"/>
          <w:lang w:val="en-US"/>
        </w:rPr>
        <w:t>II</w:t>
      </w:r>
      <w:r w:rsidRPr="00911A29">
        <w:rPr>
          <w:rFonts w:ascii="Times New Roman" w:hAnsi="Times New Roman" w:cs="Times New Roman"/>
          <w:sz w:val="24"/>
          <w:szCs w:val="24"/>
        </w:rPr>
        <w:t>. ПОЧЕТНЫЕ ЗНАКИ, ПАМЯТНЫЕ ДАТЫ И</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ОФИЦИАЛЬНЫЕ СИМВОЛЫ</w:t>
      </w:r>
    </w:p>
    <w:p w:rsidR="004B6FC1" w:rsidRPr="00911A29" w:rsidRDefault="004B6FC1" w:rsidP="00583197">
      <w:pPr>
        <w:autoSpaceDE w:val="0"/>
        <w:autoSpaceDN w:val="0"/>
        <w:adjustRightInd w:val="0"/>
        <w:outlineLvl w:val="2"/>
        <w:rPr>
          <w:rFonts w:ascii="Times New Roman" w:hAnsi="Times New Roman" w:cs="Times New Roman"/>
          <w:sz w:val="24"/>
          <w:szCs w:val="24"/>
          <w:highlight w:val="yellow"/>
        </w:rPr>
      </w:pPr>
      <w:r w:rsidRPr="00911A29">
        <w:rPr>
          <w:rFonts w:ascii="Times New Roman" w:hAnsi="Times New Roman" w:cs="Times New Roman"/>
          <w:sz w:val="24"/>
          <w:szCs w:val="24"/>
        </w:rPr>
        <w:t>Статья 4.</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Почетный знак "За заслуги перед городом Кандалакша"</w:t>
      </w:r>
    </w:p>
    <w:p w:rsidR="004B6FC1" w:rsidRPr="00911A29" w:rsidRDefault="004B6FC1" w:rsidP="00583197">
      <w:pPr>
        <w:autoSpaceDE w:val="0"/>
        <w:autoSpaceDN w:val="0"/>
        <w:adjustRightInd w:val="0"/>
        <w:outlineLvl w:val="2"/>
        <w:rPr>
          <w:rFonts w:ascii="Times New Roman" w:hAnsi="Times New Roman" w:cs="Times New Roman"/>
          <w:sz w:val="24"/>
          <w:szCs w:val="24"/>
        </w:rPr>
      </w:pPr>
      <w:r w:rsidRPr="00911A29">
        <w:rPr>
          <w:rFonts w:ascii="Times New Roman" w:hAnsi="Times New Roman" w:cs="Times New Roman"/>
          <w:sz w:val="24"/>
          <w:szCs w:val="24"/>
        </w:rPr>
        <w:t>Статья 5.</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День города Кандалакша</w:t>
      </w:r>
    </w:p>
    <w:p w:rsidR="004B6FC1" w:rsidRPr="00911A29" w:rsidRDefault="004B6FC1" w:rsidP="00583197">
      <w:pPr>
        <w:autoSpaceDE w:val="0"/>
        <w:autoSpaceDN w:val="0"/>
        <w:adjustRightInd w:val="0"/>
        <w:outlineLvl w:val="2"/>
        <w:rPr>
          <w:rFonts w:ascii="Times New Roman" w:hAnsi="Times New Roman" w:cs="Times New Roman"/>
          <w:sz w:val="24"/>
          <w:szCs w:val="24"/>
        </w:rPr>
      </w:pPr>
      <w:r w:rsidRPr="00911A29">
        <w:rPr>
          <w:rFonts w:ascii="Times New Roman" w:hAnsi="Times New Roman" w:cs="Times New Roman"/>
          <w:sz w:val="24"/>
          <w:szCs w:val="24"/>
        </w:rPr>
        <w:t>Статья 6.</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Памятная (мемориальная) доска</w:t>
      </w:r>
    </w:p>
    <w:p w:rsidR="004B6FC1" w:rsidRDefault="004B6FC1" w:rsidP="00583197">
      <w:pPr>
        <w:autoSpaceDE w:val="0"/>
        <w:autoSpaceDN w:val="0"/>
        <w:adjustRightInd w:val="0"/>
        <w:outlineLvl w:val="2"/>
        <w:rPr>
          <w:rFonts w:ascii="Times New Roman" w:hAnsi="Times New Roman" w:cs="Times New Roman"/>
          <w:sz w:val="24"/>
          <w:szCs w:val="24"/>
        </w:rPr>
      </w:pPr>
      <w:r w:rsidRPr="00911A29">
        <w:rPr>
          <w:rFonts w:ascii="Times New Roman" w:hAnsi="Times New Roman" w:cs="Times New Roman"/>
          <w:sz w:val="24"/>
          <w:szCs w:val="24"/>
        </w:rPr>
        <w:t>Статья 7.</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Герб и другие официальные символы города</w:t>
      </w:r>
    </w:p>
    <w:p w:rsidR="00583197" w:rsidRPr="000022C9" w:rsidRDefault="00583197" w:rsidP="00583197">
      <w:pPr>
        <w:autoSpaceDE w:val="0"/>
        <w:autoSpaceDN w:val="0"/>
        <w:adjustRightInd w:val="0"/>
        <w:ind w:left="567" w:firstLine="0"/>
        <w:outlineLvl w:val="2"/>
        <w:rPr>
          <w:rFonts w:ascii="Times New Roman" w:hAnsi="Times New Roman" w:cs="Times New Roman"/>
          <w:sz w:val="24"/>
          <w:szCs w:val="24"/>
        </w:rPr>
      </w:pPr>
    </w:p>
    <w:p w:rsidR="004B6FC1"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 xml:space="preserve">ГЛАВА </w:t>
      </w:r>
      <w:r w:rsidR="00583197">
        <w:rPr>
          <w:rFonts w:ascii="Times New Roman" w:hAnsi="Times New Roman" w:cs="Times New Roman"/>
          <w:color w:val="000000"/>
          <w:spacing w:val="1"/>
          <w:sz w:val="24"/>
          <w:szCs w:val="24"/>
          <w:lang w:val="en-US"/>
        </w:rPr>
        <w:t>II</w:t>
      </w:r>
      <w:r w:rsidRPr="00911A29">
        <w:rPr>
          <w:rFonts w:ascii="Times New Roman" w:hAnsi="Times New Roman" w:cs="Times New Roman"/>
          <w:color w:val="000000"/>
          <w:spacing w:val="1"/>
          <w:sz w:val="24"/>
          <w:szCs w:val="24"/>
          <w:lang w:val="en-US"/>
        </w:rPr>
        <w:t>I</w:t>
      </w:r>
      <w:r w:rsidRPr="00911A29">
        <w:rPr>
          <w:rFonts w:ascii="Times New Roman" w:hAnsi="Times New Roman" w:cs="Times New Roman"/>
          <w:color w:val="000000"/>
          <w:spacing w:val="1"/>
          <w:sz w:val="24"/>
          <w:szCs w:val="24"/>
        </w:rPr>
        <w:t>. ОРГАНИЗАЦИЯ МЕСТНОГО САМОУПРАВЛЕНИЯ В ПОСЕЛЕНИИ</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 8.</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Правовая основа местного самоуправления поселения</w:t>
      </w:r>
    </w:p>
    <w:p w:rsidR="004B6FC1" w:rsidRPr="00911A29" w:rsidRDefault="004B6FC1" w:rsidP="00583197">
      <w:pPr>
        <w:shd w:val="clear" w:color="auto" w:fill="FFFFFF"/>
        <w:rPr>
          <w:rFonts w:ascii="Times New Roman" w:hAnsi="Times New Roman" w:cs="Times New Roman"/>
          <w:bCs/>
          <w:sz w:val="24"/>
          <w:szCs w:val="24"/>
        </w:rPr>
      </w:pPr>
      <w:r w:rsidRPr="00911A29">
        <w:rPr>
          <w:rFonts w:ascii="Times New Roman" w:hAnsi="Times New Roman" w:cs="Times New Roman"/>
          <w:color w:val="000000"/>
          <w:sz w:val="24"/>
          <w:szCs w:val="24"/>
        </w:rPr>
        <w:t>Статья 9.</w:t>
      </w:r>
      <w:r w:rsidR="007029A3">
        <w:rPr>
          <w:rFonts w:ascii="Times New Roman" w:hAnsi="Times New Roman" w:cs="Times New Roman"/>
          <w:color w:val="000000"/>
          <w:sz w:val="24"/>
          <w:szCs w:val="24"/>
        </w:rPr>
        <w:t xml:space="preserve"> </w:t>
      </w:r>
      <w:r w:rsidRPr="00911A29">
        <w:rPr>
          <w:rFonts w:ascii="Times New Roman" w:hAnsi="Times New Roman" w:cs="Times New Roman"/>
          <w:bCs/>
          <w:sz w:val="24"/>
          <w:szCs w:val="24"/>
        </w:rPr>
        <w:t>Принципы осуществления местного самоуправления</w:t>
      </w:r>
    </w:p>
    <w:p w:rsidR="004B6FC1" w:rsidRPr="00AE5424" w:rsidRDefault="004B6FC1" w:rsidP="00583197">
      <w:pPr>
        <w:keepLines/>
        <w:widowControl w:val="0"/>
        <w:rPr>
          <w:rFonts w:ascii="Times New Roman" w:hAnsi="Times New Roman" w:cs="Times New Roman"/>
          <w:bCs/>
          <w:kern w:val="2"/>
          <w:sz w:val="24"/>
          <w:szCs w:val="24"/>
        </w:rPr>
      </w:pPr>
      <w:r w:rsidRPr="00AE5424">
        <w:rPr>
          <w:rFonts w:ascii="Times New Roman" w:hAnsi="Times New Roman" w:cs="Times New Roman"/>
          <w:kern w:val="2"/>
          <w:sz w:val="24"/>
          <w:szCs w:val="24"/>
        </w:rPr>
        <w:t>Статья 10.</w:t>
      </w:r>
      <w:r w:rsidR="007029A3" w:rsidRPr="00AE5424">
        <w:rPr>
          <w:rFonts w:ascii="Times New Roman" w:hAnsi="Times New Roman" w:cs="Times New Roman"/>
          <w:bCs/>
          <w:kern w:val="2"/>
          <w:sz w:val="24"/>
          <w:szCs w:val="24"/>
        </w:rPr>
        <w:t xml:space="preserve"> </w:t>
      </w:r>
      <w:r w:rsidRPr="00AE5424">
        <w:rPr>
          <w:rFonts w:ascii="Times New Roman" w:hAnsi="Times New Roman" w:cs="Times New Roman"/>
          <w:bCs/>
          <w:kern w:val="2"/>
          <w:sz w:val="24"/>
          <w:szCs w:val="24"/>
        </w:rPr>
        <w:t>Структура органов местного самоуправления поселения</w:t>
      </w:r>
    </w:p>
    <w:p w:rsidR="00583197" w:rsidRDefault="004B6FC1" w:rsidP="00583197">
      <w:pPr>
        <w:shd w:val="clear" w:color="auto" w:fill="FFFFFF"/>
        <w:rPr>
          <w:rFonts w:ascii="Times New Roman" w:hAnsi="Times New Roman" w:cs="Times New Roman"/>
          <w:color w:val="000000"/>
          <w:sz w:val="24"/>
          <w:szCs w:val="24"/>
        </w:rPr>
      </w:pPr>
      <w:r w:rsidRPr="00AE5424">
        <w:rPr>
          <w:rFonts w:ascii="Times New Roman" w:hAnsi="Times New Roman" w:cs="Times New Roman"/>
          <w:kern w:val="2"/>
          <w:sz w:val="24"/>
          <w:szCs w:val="24"/>
        </w:rPr>
        <w:t>Статья 11.</w:t>
      </w:r>
      <w:r w:rsidR="007029A3" w:rsidRPr="00AE5424">
        <w:rPr>
          <w:rFonts w:ascii="Times New Roman" w:hAnsi="Times New Roman" w:cs="Times New Roman"/>
          <w:bCs/>
          <w:kern w:val="2"/>
          <w:sz w:val="24"/>
          <w:szCs w:val="24"/>
        </w:rPr>
        <w:t xml:space="preserve"> </w:t>
      </w:r>
      <w:r w:rsidRPr="00AE5424">
        <w:rPr>
          <w:rFonts w:ascii="Times New Roman" w:hAnsi="Times New Roman" w:cs="Times New Roman"/>
          <w:bCs/>
          <w:kern w:val="2"/>
          <w:sz w:val="24"/>
          <w:szCs w:val="24"/>
        </w:rPr>
        <w:t>Вопросы местного значения поселения</w:t>
      </w:r>
    </w:p>
    <w:p w:rsidR="004B6FC1" w:rsidRPr="00583197"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sz w:val="24"/>
          <w:szCs w:val="24"/>
        </w:rPr>
        <w:t>Статья 11.1. Права поселения на решение вопросов, не отнесенных к вопросам местного</w:t>
      </w:r>
    </w:p>
    <w:p w:rsidR="004B6FC1" w:rsidRPr="00911A29" w:rsidRDefault="007029A3" w:rsidP="00583197">
      <w:pPr>
        <w:rPr>
          <w:rFonts w:ascii="Times New Roman" w:hAnsi="Times New Roman" w:cs="Times New Roman"/>
          <w:sz w:val="24"/>
          <w:szCs w:val="24"/>
        </w:rPr>
      </w:pPr>
      <w:r>
        <w:rPr>
          <w:rFonts w:ascii="Times New Roman" w:hAnsi="Times New Roman" w:cs="Times New Roman"/>
          <w:sz w:val="24"/>
          <w:szCs w:val="24"/>
        </w:rPr>
        <w:t xml:space="preserve"> </w:t>
      </w:r>
      <w:r w:rsidR="004B6FC1" w:rsidRPr="00911A29">
        <w:rPr>
          <w:rFonts w:ascii="Times New Roman" w:hAnsi="Times New Roman" w:cs="Times New Roman"/>
          <w:sz w:val="24"/>
          <w:szCs w:val="24"/>
        </w:rPr>
        <w:t>значения поселения</w:t>
      </w:r>
    </w:p>
    <w:p w:rsidR="004B6FC1" w:rsidRDefault="004B6FC1" w:rsidP="00583197">
      <w:pPr>
        <w:shd w:val="clear" w:color="auto" w:fill="FFFFFF"/>
        <w:jc w:val="left"/>
        <w:rPr>
          <w:rFonts w:ascii="Times New Roman" w:hAnsi="Times New Roman" w:cs="Times New Roman"/>
          <w:bCs/>
          <w:sz w:val="24"/>
          <w:szCs w:val="24"/>
        </w:rPr>
      </w:pPr>
      <w:r w:rsidRPr="00AE5424">
        <w:rPr>
          <w:rFonts w:ascii="Times New Roman" w:hAnsi="Times New Roman" w:cs="Times New Roman"/>
          <w:kern w:val="2"/>
          <w:sz w:val="24"/>
          <w:szCs w:val="24"/>
        </w:rPr>
        <w:t>Статья 12</w:t>
      </w:r>
      <w:r w:rsidRPr="00AE5424">
        <w:rPr>
          <w:rFonts w:ascii="Times New Roman" w:hAnsi="Times New Roman" w:cs="Times New Roman"/>
          <w:sz w:val="24"/>
          <w:szCs w:val="24"/>
        </w:rPr>
        <w:t>.</w:t>
      </w:r>
      <w:r w:rsidR="007029A3" w:rsidRPr="00AE5424">
        <w:rPr>
          <w:rFonts w:ascii="Times New Roman" w:hAnsi="Times New Roman" w:cs="Times New Roman"/>
          <w:bCs/>
          <w:sz w:val="24"/>
          <w:szCs w:val="24"/>
        </w:rPr>
        <w:t xml:space="preserve"> </w:t>
      </w:r>
      <w:r w:rsidRPr="00AE5424">
        <w:rPr>
          <w:rFonts w:ascii="Times New Roman" w:hAnsi="Times New Roman" w:cs="Times New Roman"/>
          <w:bCs/>
          <w:sz w:val="24"/>
          <w:szCs w:val="24"/>
        </w:rPr>
        <w:t>Полномочия органов местного самоуправления поселения</w:t>
      </w:r>
    </w:p>
    <w:p w:rsidR="004B6FC1" w:rsidRPr="00911A29" w:rsidRDefault="004B6FC1" w:rsidP="00583197">
      <w:pPr>
        <w:shd w:val="clear" w:color="auto" w:fill="FFFFFF"/>
        <w:ind w:left="567" w:firstLine="0"/>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13.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Порядок наделения органов местного самоуправления отдельными</w:t>
      </w:r>
      <w:r w:rsidR="007029A3">
        <w:rPr>
          <w:rFonts w:ascii="Times New Roman" w:hAnsi="Times New Roman" w:cs="Times New Roman"/>
          <w:color w:val="000000"/>
          <w:spacing w:val="2"/>
          <w:sz w:val="24"/>
          <w:szCs w:val="24"/>
        </w:rPr>
        <w:t xml:space="preserve"> </w:t>
      </w:r>
      <w:r w:rsidR="00583197">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государственными</w:t>
      </w:r>
      <w:r w:rsidRPr="00911A29">
        <w:rPr>
          <w:rFonts w:ascii="Times New Roman" w:hAnsi="Times New Roman" w:cs="Times New Roman"/>
          <w:sz w:val="24"/>
          <w:szCs w:val="24"/>
        </w:rPr>
        <w:t xml:space="preserve"> </w:t>
      </w:r>
      <w:r w:rsidRPr="00911A29">
        <w:rPr>
          <w:rFonts w:ascii="Times New Roman" w:hAnsi="Times New Roman" w:cs="Times New Roman"/>
          <w:color w:val="000000"/>
          <w:spacing w:val="2"/>
          <w:sz w:val="24"/>
          <w:szCs w:val="24"/>
        </w:rPr>
        <w:t>полномочиями и осуществление контроля за их исполнением</w:t>
      </w:r>
    </w:p>
    <w:p w:rsidR="004B6FC1" w:rsidRPr="00911A29" w:rsidRDefault="004B6FC1" w:rsidP="00583197">
      <w:pPr>
        <w:shd w:val="clear" w:color="auto" w:fill="FFFFFF"/>
        <w:jc w:val="left"/>
        <w:rPr>
          <w:rFonts w:ascii="Times New Roman" w:hAnsi="Times New Roman" w:cs="Times New Roman"/>
          <w:bCs/>
          <w:kern w:val="2"/>
          <w:sz w:val="24"/>
          <w:szCs w:val="24"/>
        </w:rPr>
      </w:pPr>
      <w:r w:rsidRPr="00911A29">
        <w:rPr>
          <w:rFonts w:ascii="Times New Roman" w:hAnsi="Times New Roman" w:cs="Times New Roman"/>
          <w:kern w:val="2"/>
          <w:sz w:val="24"/>
          <w:szCs w:val="24"/>
        </w:rPr>
        <w:t>Статья 14.</w:t>
      </w:r>
      <w:r w:rsidR="007029A3">
        <w:rPr>
          <w:rFonts w:ascii="Times New Roman" w:hAnsi="Times New Roman" w:cs="Times New Roman"/>
          <w:bCs/>
          <w:kern w:val="2"/>
          <w:sz w:val="24"/>
          <w:szCs w:val="24"/>
        </w:rPr>
        <w:t xml:space="preserve"> </w:t>
      </w:r>
      <w:r w:rsidRPr="00911A29">
        <w:rPr>
          <w:rFonts w:ascii="Times New Roman" w:hAnsi="Times New Roman" w:cs="Times New Roman"/>
          <w:bCs/>
          <w:kern w:val="2"/>
          <w:sz w:val="24"/>
          <w:szCs w:val="24"/>
        </w:rPr>
        <w:t>Муниципальные правовые акты поселения</w:t>
      </w:r>
    </w:p>
    <w:p w:rsidR="004B6FC1"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sz w:val="24"/>
          <w:szCs w:val="24"/>
        </w:rPr>
        <w:t>Статья 15.</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Официальное опубликование (обнародование) муниципальных правовых актов</w:t>
      </w:r>
    </w:p>
    <w:p w:rsidR="00583197" w:rsidRPr="000022C9" w:rsidRDefault="00583197" w:rsidP="00583197">
      <w:pPr>
        <w:shd w:val="clear" w:color="auto" w:fill="FFFFFF"/>
        <w:jc w:val="left"/>
        <w:rPr>
          <w:rFonts w:ascii="Times New Roman" w:hAnsi="Times New Roman" w:cs="Times New Roman"/>
          <w:bCs/>
          <w:kern w:val="2"/>
          <w:sz w:val="24"/>
          <w:szCs w:val="24"/>
        </w:rPr>
      </w:pPr>
    </w:p>
    <w:p w:rsidR="004B6FC1" w:rsidRDefault="004B6FC1" w:rsidP="00583197">
      <w:pPr>
        <w:pStyle w:val="9"/>
        <w:keepNext w:val="0"/>
        <w:keepLines/>
        <w:widowControl w:val="0"/>
        <w:spacing w:before="0" w:after="0" w:line="240" w:lineRule="auto"/>
        <w:ind w:left="567" w:firstLine="0"/>
        <w:jc w:val="left"/>
        <w:rPr>
          <w:b w:val="0"/>
          <w:kern w:val="2"/>
          <w:sz w:val="24"/>
          <w:szCs w:val="24"/>
        </w:rPr>
      </w:pPr>
      <w:r w:rsidRPr="00911A29">
        <w:rPr>
          <w:b w:val="0"/>
          <w:kern w:val="2"/>
          <w:sz w:val="24"/>
          <w:szCs w:val="24"/>
        </w:rPr>
        <w:t xml:space="preserve">ГЛАВА </w:t>
      </w:r>
      <w:r w:rsidRPr="00911A29">
        <w:rPr>
          <w:b w:val="0"/>
          <w:kern w:val="2"/>
          <w:sz w:val="24"/>
          <w:szCs w:val="24"/>
          <w:lang w:val="en-US"/>
        </w:rPr>
        <w:t>IV</w:t>
      </w:r>
      <w:r w:rsidRPr="00911A29">
        <w:rPr>
          <w:b w:val="0"/>
          <w:kern w:val="2"/>
          <w:sz w:val="24"/>
          <w:szCs w:val="24"/>
        </w:rPr>
        <w:t>. УЧАСТИЕ НАСЕЛЕНИЯ</w:t>
      </w:r>
      <w:r w:rsidR="007029A3">
        <w:rPr>
          <w:b w:val="0"/>
          <w:kern w:val="2"/>
          <w:sz w:val="24"/>
          <w:szCs w:val="24"/>
        </w:rPr>
        <w:t xml:space="preserve"> </w:t>
      </w:r>
      <w:r w:rsidRPr="00911A29">
        <w:rPr>
          <w:b w:val="0"/>
          <w:kern w:val="2"/>
          <w:sz w:val="24"/>
          <w:szCs w:val="24"/>
        </w:rPr>
        <w:t>ПОСЕЛЕНИЯ В ОСУЩЕС</w:t>
      </w:r>
      <w:r w:rsidR="00583197">
        <w:rPr>
          <w:b w:val="0"/>
          <w:kern w:val="2"/>
          <w:sz w:val="24"/>
          <w:szCs w:val="24"/>
        </w:rPr>
        <w:t>ТВЛЕНИИ МЕСТНОГО САМОУПРАВЛЕНИЯ</w:t>
      </w:r>
    </w:p>
    <w:p w:rsidR="004B6FC1" w:rsidRPr="00911A29" w:rsidRDefault="004B6FC1" w:rsidP="00583197">
      <w:pPr>
        <w:keepLines/>
        <w:widowControl w:val="0"/>
        <w:rPr>
          <w:rFonts w:ascii="Times New Roman" w:hAnsi="Times New Roman" w:cs="Times New Roman"/>
          <w:bCs/>
          <w:kern w:val="2"/>
          <w:sz w:val="24"/>
          <w:szCs w:val="24"/>
        </w:rPr>
      </w:pPr>
      <w:r w:rsidRPr="00911A29">
        <w:rPr>
          <w:rFonts w:ascii="Times New Roman" w:hAnsi="Times New Roman" w:cs="Times New Roman"/>
          <w:kern w:val="2"/>
          <w:sz w:val="24"/>
          <w:szCs w:val="24"/>
        </w:rPr>
        <w:t>Статья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16.</w:t>
      </w:r>
      <w:r w:rsidR="007029A3">
        <w:rPr>
          <w:rFonts w:ascii="Times New Roman" w:hAnsi="Times New Roman" w:cs="Times New Roman"/>
          <w:bCs/>
          <w:kern w:val="2"/>
          <w:sz w:val="24"/>
          <w:szCs w:val="24"/>
        </w:rPr>
        <w:t xml:space="preserve"> </w:t>
      </w:r>
      <w:r w:rsidRPr="00911A29">
        <w:rPr>
          <w:rFonts w:ascii="Times New Roman" w:hAnsi="Times New Roman" w:cs="Times New Roman"/>
          <w:bCs/>
          <w:kern w:val="2"/>
          <w:sz w:val="24"/>
          <w:szCs w:val="24"/>
        </w:rPr>
        <w:t>Права граждан на осуществление местного самоуправления</w:t>
      </w:r>
    </w:p>
    <w:p w:rsidR="004B6FC1" w:rsidRPr="00911A29" w:rsidRDefault="004B6FC1" w:rsidP="00583197">
      <w:pPr>
        <w:shd w:val="clear" w:color="auto" w:fill="FFFFFF"/>
        <w:rPr>
          <w:rFonts w:ascii="Times New Roman" w:hAnsi="Times New Roman" w:cs="Times New Roman"/>
          <w:bCs/>
          <w:kern w:val="2"/>
          <w:sz w:val="24"/>
          <w:szCs w:val="24"/>
        </w:rPr>
      </w:pPr>
      <w:r w:rsidRPr="00911A29">
        <w:rPr>
          <w:rFonts w:ascii="Times New Roman" w:hAnsi="Times New Roman" w:cs="Times New Roman"/>
          <w:kern w:val="2"/>
          <w:sz w:val="24"/>
          <w:szCs w:val="24"/>
        </w:rPr>
        <w:t>Статья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17.</w:t>
      </w:r>
      <w:r w:rsidR="007029A3">
        <w:rPr>
          <w:rFonts w:ascii="Times New Roman" w:hAnsi="Times New Roman" w:cs="Times New Roman"/>
          <w:bCs/>
          <w:kern w:val="2"/>
          <w:sz w:val="24"/>
          <w:szCs w:val="24"/>
        </w:rPr>
        <w:t xml:space="preserve"> </w:t>
      </w:r>
      <w:r w:rsidRPr="00911A29">
        <w:rPr>
          <w:rFonts w:ascii="Times New Roman" w:hAnsi="Times New Roman" w:cs="Times New Roman"/>
          <w:bCs/>
          <w:kern w:val="2"/>
          <w:sz w:val="24"/>
          <w:szCs w:val="24"/>
        </w:rPr>
        <w:t>Местный референдум</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18.</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Муниципальные выборы</w:t>
      </w:r>
    </w:p>
    <w:p w:rsidR="004B6FC1" w:rsidRPr="00911A29" w:rsidRDefault="004B6FC1" w:rsidP="00583197">
      <w:pPr>
        <w:shd w:val="clear" w:color="auto" w:fill="FFFFFF"/>
        <w:ind w:left="567" w:firstLine="0"/>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583197">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19.</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z w:val="24"/>
          <w:szCs w:val="24"/>
        </w:rPr>
        <w:t>Голосование по отзыву депутата Совета депутатов, главы муниципального образования</w:t>
      </w:r>
    </w:p>
    <w:p w:rsidR="004B6FC1" w:rsidRPr="00911A29" w:rsidRDefault="004B6FC1" w:rsidP="00583197">
      <w:pPr>
        <w:shd w:val="clear" w:color="auto" w:fill="FFFFFF"/>
        <w:ind w:left="567" w:firstLine="0"/>
        <w:rPr>
          <w:rFonts w:ascii="Times New Roman" w:hAnsi="Times New Roman" w:cs="Times New Roman"/>
          <w:color w:val="000000"/>
          <w:spacing w:val="3"/>
          <w:sz w:val="24"/>
          <w:szCs w:val="24"/>
        </w:rPr>
      </w:pPr>
      <w:r w:rsidRPr="00911A29">
        <w:rPr>
          <w:rFonts w:ascii="Times New Roman" w:hAnsi="Times New Roman" w:cs="Times New Roman"/>
          <w:color w:val="000000"/>
          <w:spacing w:val="3"/>
          <w:sz w:val="24"/>
          <w:szCs w:val="24"/>
        </w:rPr>
        <w:t>Статья 20.</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Голосование по вопросам изменения границ поселения,</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преобразования</w:t>
      </w:r>
      <w:r w:rsidRPr="00911A29">
        <w:rPr>
          <w:rFonts w:ascii="Times New Roman" w:hAnsi="Times New Roman" w:cs="Times New Roman"/>
          <w:color w:val="000000"/>
          <w:spacing w:val="-1"/>
          <w:sz w:val="24"/>
          <w:szCs w:val="24"/>
        </w:rPr>
        <w:t xml:space="preserve"> поселения</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21.</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Правотворческая инициатива граждан</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21.1</w:t>
      </w:r>
      <w:r w:rsidR="00583197">
        <w:rPr>
          <w:rFonts w:ascii="Times New Roman" w:hAnsi="Times New Roman" w:cs="Times New Roman"/>
          <w:color w:val="000000"/>
          <w:sz w:val="24"/>
          <w:szCs w:val="24"/>
        </w:rPr>
        <w:t>.</w:t>
      </w:r>
      <w:r w:rsidRPr="00911A29">
        <w:rPr>
          <w:rFonts w:ascii="Times New Roman" w:hAnsi="Times New Roman" w:cs="Times New Roman"/>
          <w:color w:val="000000"/>
          <w:sz w:val="24"/>
          <w:szCs w:val="24"/>
        </w:rPr>
        <w:t xml:space="preserve"> Инициативные проекты</w:t>
      </w:r>
    </w:p>
    <w:p w:rsidR="004B6FC1" w:rsidRPr="00911A29" w:rsidRDefault="004B6FC1" w:rsidP="00583197">
      <w:pPr>
        <w:shd w:val="clear" w:color="auto" w:fill="FFFFFF"/>
        <w:jc w:val="left"/>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22.</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Территориальное общественное самоуправление</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Староста сельского населенного пункта</w:t>
      </w:r>
    </w:p>
    <w:p w:rsidR="004B6FC1" w:rsidRPr="00911A29" w:rsidRDefault="004B6FC1" w:rsidP="00583197">
      <w:pPr>
        <w:shd w:val="clear" w:color="auto" w:fill="FFFFFF"/>
        <w:ind w:left="567" w:firstLine="0"/>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24.</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Порядок организации и осуществления территориального общественного са</w:t>
      </w:r>
      <w:r w:rsidRPr="00911A29">
        <w:rPr>
          <w:rFonts w:ascii="Times New Roman" w:hAnsi="Times New Roman" w:cs="Times New Roman"/>
          <w:color w:val="000000"/>
          <w:spacing w:val="-2"/>
          <w:sz w:val="24"/>
          <w:szCs w:val="24"/>
        </w:rPr>
        <w:t>моуправления</w:t>
      </w:r>
    </w:p>
    <w:p w:rsidR="004B6FC1" w:rsidRPr="00911A29" w:rsidRDefault="004B6FC1" w:rsidP="00583197">
      <w:pPr>
        <w:shd w:val="clear" w:color="auto" w:fill="FFFFFF"/>
        <w:tabs>
          <w:tab w:val="left" w:pos="180"/>
        </w:tabs>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25.</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Публичные слушания</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26.</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Собрание граждан</w:t>
      </w:r>
    </w:p>
    <w:p w:rsidR="004B6FC1" w:rsidRPr="00911A29" w:rsidRDefault="004B6FC1" w:rsidP="00583197">
      <w:pPr>
        <w:shd w:val="clear" w:color="auto" w:fill="FFFFFF"/>
        <w:jc w:val="left"/>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27.</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Конференция граждан</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28.</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Опрос граждан</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29.</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lang w:val="en-US"/>
        </w:rPr>
        <w:t>C</w:t>
      </w:r>
      <w:r w:rsidRPr="00911A29">
        <w:rPr>
          <w:rFonts w:ascii="Times New Roman" w:hAnsi="Times New Roman" w:cs="Times New Roman"/>
          <w:color w:val="000000"/>
          <w:sz w:val="24"/>
          <w:szCs w:val="24"/>
        </w:rPr>
        <w:t>ход граждан</w:t>
      </w:r>
    </w:p>
    <w:p w:rsidR="004B6FC1" w:rsidRPr="00911A29" w:rsidRDefault="004B6FC1" w:rsidP="00583197">
      <w:pPr>
        <w:shd w:val="clear" w:color="auto" w:fill="FFFFFF"/>
        <w:jc w:val="left"/>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30.</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Обращения граждан в органы местного самоуправления</w:t>
      </w:r>
    </w:p>
    <w:p w:rsidR="004B6FC1" w:rsidRPr="00911A29" w:rsidRDefault="004B6FC1" w:rsidP="00583197">
      <w:pPr>
        <w:shd w:val="clear" w:color="auto" w:fill="FFFFFF"/>
        <w:rPr>
          <w:rFonts w:ascii="Times New Roman" w:hAnsi="Times New Roman" w:cs="Times New Roman"/>
          <w:color w:val="000000"/>
          <w:sz w:val="24"/>
          <w:szCs w:val="24"/>
        </w:rPr>
      </w:pPr>
    </w:p>
    <w:p w:rsidR="004B6FC1" w:rsidRPr="00911A29" w:rsidRDefault="004B6FC1" w:rsidP="00583197">
      <w:pPr>
        <w:pStyle w:val="21"/>
        <w:tabs>
          <w:tab w:val="left" w:pos="-142"/>
        </w:tabs>
        <w:spacing w:after="0" w:line="240" w:lineRule="auto"/>
        <w:ind w:left="0"/>
        <w:rPr>
          <w:szCs w:val="24"/>
        </w:rPr>
      </w:pPr>
      <w:r w:rsidRPr="00911A29">
        <w:rPr>
          <w:szCs w:val="24"/>
        </w:rPr>
        <w:t xml:space="preserve">ГЛАВА </w:t>
      </w:r>
      <w:r w:rsidRPr="00911A29">
        <w:rPr>
          <w:szCs w:val="24"/>
          <w:lang w:val="en-US"/>
        </w:rPr>
        <w:t>V</w:t>
      </w:r>
      <w:r w:rsidRPr="00911A29">
        <w:rPr>
          <w:szCs w:val="24"/>
        </w:rPr>
        <w:t>. ОРГАНЫ МЕСТНОГО САМОУПРАВЛЕНИЯ И ДОЛЖНОСТНЫЕ ЛИЦА</w:t>
      </w:r>
    </w:p>
    <w:p w:rsidR="004B6FC1" w:rsidRPr="00911A29" w:rsidRDefault="004B6FC1" w:rsidP="00583197">
      <w:pPr>
        <w:pStyle w:val="21"/>
        <w:tabs>
          <w:tab w:val="left" w:pos="-142"/>
        </w:tabs>
        <w:spacing w:after="0" w:line="240" w:lineRule="auto"/>
        <w:ind w:left="0"/>
        <w:rPr>
          <w:szCs w:val="24"/>
        </w:rPr>
      </w:pPr>
      <w:r w:rsidRPr="00911A29">
        <w:rPr>
          <w:szCs w:val="24"/>
        </w:rPr>
        <w:t>МЕСТНОГО САМОУПРАВЛЕНИЯ ПОСЕЛЕНИЯ</w:t>
      </w:r>
    </w:p>
    <w:p w:rsidR="004B6FC1" w:rsidRPr="00911A29" w:rsidRDefault="004B6FC1" w:rsidP="00583197">
      <w:pPr>
        <w:pStyle w:val="ConsNormal"/>
        <w:keepLines/>
        <w:ind w:firstLine="567"/>
        <w:rPr>
          <w:rFonts w:ascii="Times New Roman" w:hAnsi="Times New Roman" w:cs="Times New Roman"/>
          <w:kern w:val="2"/>
          <w:sz w:val="24"/>
          <w:szCs w:val="24"/>
        </w:rPr>
      </w:pPr>
      <w:r w:rsidRPr="00911A29">
        <w:rPr>
          <w:rFonts w:ascii="Times New Roman" w:hAnsi="Times New Roman" w:cs="Times New Roman"/>
          <w:kern w:val="2"/>
          <w:sz w:val="24"/>
          <w:szCs w:val="24"/>
        </w:rPr>
        <w:t>Статья 31.</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Органы местного самоуправления – юридические лица</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32.</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Совет депутатов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33.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Депутат Совета депутатов</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34.</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Гарантии осуществления полномочий депутата Совета депутатов</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lastRenderedPageBreak/>
        <w:t>Статья 35.</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Досрочное прекращение полномочий депутата Совета</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 36.</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Досрочное прекращение полномочий Совета депутатов</w:t>
      </w:r>
    </w:p>
    <w:p w:rsidR="004B6FC1" w:rsidRPr="00911A29" w:rsidRDefault="004B6FC1" w:rsidP="00583197">
      <w:pPr>
        <w:shd w:val="clear" w:color="auto" w:fill="FFFFFF"/>
        <w:rPr>
          <w:rFonts w:ascii="Times New Roman" w:hAnsi="Times New Roman" w:cs="Times New Roman"/>
          <w:sz w:val="24"/>
          <w:szCs w:val="24"/>
        </w:rPr>
      </w:pPr>
      <w:r w:rsidRPr="00AE5424">
        <w:rPr>
          <w:rFonts w:ascii="Times New Roman" w:hAnsi="Times New Roman" w:cs="Times New Roman"/>
          <w:color w:val="000000"/>
          <w:sz w:val="24"/>
          <w:szCs w:val="24"/>
        </w:rPr>
        <w:t>Статья 37.</w:t>
      </w:r>
      <w:r w:rsidR="007029A3" w:rsidRPr="00AE5424">
        <w:rPr>
          <w:rFonts w:ascii="Times New Roman" w:hAnsi="Times New Roman" w:cs="Times New Roman"/>
          <w:color w:val="000000"/>
          <w:sz w:val="24"/>
          <w:szCs w:val="24"/>
        </w:rPr>
        <w:t xml:space="preserve"> </w:t>
      </w:r>
      <w:r w:rsidRPr="00AE5424">
        <w:rPr>
          <w:rFonts w:ascii="Times New Roman" w:hAnsi="Times New Roman" w:cs="Times New Roman"/>
          <w:color w:val="000000"/>
          <w:sz w:val="24"/>
          <w:szCs w:val="24"/>
        </w:rPr>
        <w:t>Компетенция Совета депутатов</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38.</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Решения Совета депутатов</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39.</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Глава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40.</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Полномочия главы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 41.</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Досрочное прекращение полномочий главы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42.</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Заместитель председателя Совета депутатов</w:t>
      </w:r>
    </w:p>
    <w:p w:rsidR="004B6FC1" w:rsidRPr="00911A29"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 43.</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Полномочия администрации Кандалакшского муниципального района</w:t>
      </w:r>
    </w:p>
    <w:p w:rsidR="004B6FC1" w:rsidRPr="00911A29"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color w:val="000000"/>
          <w:sz w:val="24"/>
          <w:szCs w:val="24"/>
        </w:rPr>
        <w:t>Статья 44.</w:t>
      </w:r>
      <w:r w:rsidR="007029A3">
        <w:rPr>
          <w:rFonts w:ascii="Times New Roman" w:hAnsi="Times New Roman" w:cs="Times New Roman"/>
          <w:color w:val="000000"/>
          <w:sz w:val="24"/>
          <w:szCs w:val="24"/>
        </w:rPr>
        <w:t xml:space="preserve"> </w:t>
      </w:r>
      <w:r w:rsidRPr="00911A29">
        <w:rPr>
          <w:rFonts w:ascii="Times New Roman" w:hAnsi="Times New Roman" w:cs="Times New Roman"/>
          <w:sz w:val="24"/>
          <w:szCs w:val="24"/>
        </w:rPr>
        <w:t>Муниципальный контроль</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sz w:val="24"/>
          <w:szCs w:val="24"/>
        </w:rPr>
        <w:t>Статья 45.</w:t>
      </w:r>
      <w:r w:rsidR="007029A3">
        <w:rPr>
          <w:rFonts w:ascii="Times New Roman" w:hAnsi="Times New Roman" w:cs="Times New Roman"/>
          <w:sz w:val="24"/>
          <w:szCs w:val="24"/>
        </w:rPr>
        <w:t xml:space="preserve"> </w:t>
      </w:r>
      <w:r w:rsidRPr="00911A29">
        <w:rPr>
          <w:rFonts w:ascii="Times New Roman" w:hAnsi="Times New Roman" w:cs="Times New Roman"/>
          <w:color w:val="000000"/>
          <w:spacing w:val="-1"/>
          <w:sz w:val="24"/>
          <w:szCs w:val="24"/>
        </w:rPr>
        <w:t>Муниципальная служба</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 46. Оценка эффективности деятельности органов местного самоуправления</w:t>
      </w:r>
    </w:p>
    <w:p w:rsidR="004B6FC1" w:rsidRPr="00911A29" w:rsidRDefault="004B6FC1" w:rsidP="00583197">
      <w:pPr>
        <w:shd w:val="clear" w:color="auto" w:fill="FFFFFF"/>
        <w:rPr>
          <w:rFonts w:ascii="Times New Roman" w:hAnsi="Times New Roman" w:cs="Times New Roman"/>
          <w:color w:val="000000"/>
          <w:spacing w:val="-1"/>
          <w:sz w:val="24"/>
          <w:szCs w:val="24"/>
        </w:rPr>
      </w:pPr>
    </w:p>
    <w:p w:rsidR="004B6FC1" w:rsidRDefault="004B6FC1" w:rsidP="00583197">
      <w:pPr>
        <w:shd w:val="clear" w:color="auto" w:fill="FFFFFF"/>
        <w:rPr>
          <w:rFonts w:ascii="Times New Roman" w:hAnsi="Times New Roman" w:cs="Times New Roman"/>
          <w:color w:val="000000"/>
          <w:spacing w:val="-2"/>
          <w:sz w:val="24"/>
          <w:szCs w:val="24"/>
        </w:rPr>
      </w:pPr>
      <w:r w:rsidRPr="00911A29">
        <w:rPr>
          <w:rFonts w:ascii="Times New Roman" w:hAnsi="Times New Roman" w:cs="Times New Roman"/>
          <w:color w:val="000000"/>
          <w:spacing w:val="-2"/>
          <w:sz w:val="24"/>
          <w:szCs w:val="24"/>
        </w:rPr>
        <w:t xml:space="preserve">ГЛАВА </w:t>
      </w:r>
      <w:r w:rsidRPr="00911A29">
        <w:rPr>
          <w:rFonts w:ascii="Times New Roman" w:hAnsi="Times New Roman" w:cs="Times New Roman"/>
          <w:color w:val="000000"/>
          <w:spacing w:val="-2"/>
          <w:sz w:val="24"/>
          <w:szCs w:val="24"/>
          <w:lang w:val="en-US"/>
        </w:rPr>
        <w:t>VI</w:t>
      </w:r>
      <w:r w:rsidRPr="00911A29">
        <w:rPr>
          <w:rFonts w:ascii="Times New Roman" w:hAnsi="Times New Roman" w:cs="Times New Roman"/>
          <w:color w:val="000000"/>
          <w:spacing w:val="-2"/>
          <w:sz w:val="24"/>
          <w:szCs w:val="24"/>
        </w:rPr>
        <w:t>. ЭКОНОМИЧЕСКАЯ ОСНОВА МЕСТНОГО САМОУПРАВЛЕНИЯ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47.</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Экономическая основа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48.</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Владение, пользование и распоряжением муниципальным имуществом</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49.</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Муниципальный бюджет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2"/>
          <w:sz w:val="24"/>
          <w:szCs w:val="24"/>
        </w:rPr>
        <w:t>Статья</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50.</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Доходы бюджета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51.</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Расходы бюджета поселения</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pacing w:val="2"/>
          <w:sz w:val="24"/>
          <w:szCs w:val="24"/>
        </w:rPr>
        <w:t>Статья</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52.</w:t>
      </w:r>
      <w:r w:rsidR="007029A3">
        <w:rPr>
          <w:rFonts w:ascii="Times New Roman" w:hAnsi="Times New Roman" w:cs="Times New Roman"/>
          <w:color w:val="000000"/>
          <w:spacing w:val="2"/>
          <w:sz w:val="24"/>
          <w:szCs w:val="24"/>
        </w:rPr>
        <w:t xml:space="preserve"> </w:t>
      </w:r>
      <w:r w:rsidRPr="00911A29">
        <w:rPr>
          <w:rFonts w:ascii="Times New Roman" w:hAnsi="Times New Roman" w:cs="Times New Roman"/>
          <w:color w:val="000000"/>
          <w:spacing w:val="2"/>
          <w:sz w:val="24"/>
          <w:szCs w:val="24"/>
        </w:rPr>
        <w:t>Порядок формирования и утверждения бюджета поселения</w:t>
      </w:r>
    </w:p>
    <w:p w:rsidR="004B6FC1" w:rsidRPr="00911A29"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53.</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Порядок исполнения бюджета поселения и контроля за его исполнением</w:t>
      </w:r>
    </w:p>
    <w:p w:rsidR="004B6FC1"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54.</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Финансовое и иное обеспечение реализации инициативных проектов</w:t>
      </w:r>
    </w:p>
    <w:p w:rsidR="00583197" w:rsidRPr="00911A29" w:rsidRDefault="00583197" w:rsidP="00583197">
      <w:pPr>
        <w:shd w:val="clear" w:color="auto" w:fill="FFFFFF"/>
        <w:rPr>
          <w:rFonts w:ascii="Times New Roman" w:hAnsi="Times New Roman" w:cs="Times New Roman"/>
          <w:color w:val="000000"/>
          <w:spacing w:val="1"/>
          <w:sz w:val="24"/>
          <w:szCs w:val="24"/>
        </w:rPr>
      </w:pPr>
    </w:p>
    <w:p w:rsidR="004B6FC1" w:rsidRPr="00911A29" w:rsidRDefault="004B6FC1" w:rsidP="00583197">
      <w:pPr>
        <w:shd w:val="clear" w:color="auto" w:fill="FFFFFF"/>
        <w:ind w:left="567" w:firstLine="0"/>
        <w:rPr>
          <w:rFonts w:ascii="Times New Roman" w:hAnsi="Times New Roman" w:cs="Times New Roman"/>
          <w:sz w:val="24"/>
          <w:szCs w:val="24"/>
        </w:rPr>
      </w:pPr>
      <w:r w:rsidRPr="00911A29">
        <w:rPr>
          <w:rFonts w:ascii="Times New Roman" w:hAnsi="Times New Roman" w:cs="Times New Roman"/>
          <w:color w:val="000000"/>
          <w:spacing w:val="-1"/>
          <w:sz w:val="24"/>
          <w:szCs w:val="24"/>
        </w:rPr>
        <w:t xml:space="preserve">ГЛАВА </w:t>
      </w:r>
      <w:r w:rsidRPr="00911A29">
        <w:rPr>
          <w:rFonts w:ascii="Times New Roman" w:hAnsi="Times New Roman" w:cs="Times New Roman"/>
          <w:color w:val="000000"/>
          <w:spacing w:val="-1"/>
          <w:sz w:val="24"/>
          <w:szCs w:val="24"/>
          <w:lang w:val="en-US"/>
        </w:rPr>
        <w:t>VII</w:t>
      </w:r>
      <w:r w:rsidRPr="00911A29">
        <w:rPr>
          <w:rFonts w:ascii="Times New Roman" w:hAnsi="Times New Roman" w:cs="Times New Roman"/>
          <w:color w:val="000000"/>
          <w:spacing w:val="-1"/>
          <w:sz w:val="24"/>
          <w:szCs w:val="24"/>
        </w:rPr>
        <w:t>. ГАРАНТИИ ПРАВ ГРАЖДАН НА МЕСТНОЕ САМОУПРАВЛЕНИЕ И ОТВЕТСТВЕННОСТЬ ОРГАНОВ МЕСТНОГО САМОУПРАВЛЕНИЯ И</w:t>
      </w:r>
    </w:p>
    <w:p w:rsidR="004B6FC1"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ДОЛЖНОСТНЫХ ЛИЦ МЕСТНОГО САМОУПРАВЛЕНИЯ ПОСЕЛЕНИЯ</w:t>
      </w:r>
    </w:p>
    <w:p w:rsidR="00583197" w:rsidRPr="00911A29" w:rsidRDefault="00583197" w:rsidP="00583197">
      <w:pPr>
        <w:shd w:val="clear" w:color="auto" w:fill="FFFFFF"/>
        <w:rPr>
          <w:rFonts w:ascii="Times New Roman" w:hAnsi="Times New Roman" w:cs="Times New Roman"/>
          <w:color w:val="000000"/>
          <w:spacing w:val="-1"/>
          <w:sz w:val="24"/>
          <w:szCs w:val="24"/>
        </w:rPr>
      </w:pPr>
    </w:p>
    <w:p w:rsidR="00BA7B2C" w:rsidRDefault="004B6FC1" w:rsidP="00583197">
      <w:pPr>
        <w:shd w:val="clear" w:color="auto" w:fill="FFFFFF"/>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55.</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Гарантии прав граждан на осуществление местного самоуправления</w:t>
      </w:r>
    </w:p>
    <w:p w:rsidR="004B6FC1" w:rsidRPr="00BA7B2C" w:rsidRDefault="004B6FC1" w:rsidP="00583197">
      <w:pPr>
        <w:shd w:val="clear" w:color="auto" w:fill="FFFFFF"/>
        <w:ind w:left="567" w:firstLine="0"/>
        <w:rPr>
          <w:rFonts w:ascii="Times New Roman" w:hAnsi="Times New Roman" w:cs="Times New Roman"/>
          <w:color w:val="000000"/>
          <w:spacing w:val="1"/>
          <w:sz w:val="24"/>
          <w:szCs w:val="24"/>
        </w:rPr>
      </w:pPr>
      <w:r w:rsidRPr="00911A29">
        <w:rPr>
          <w:rFonts w:ascii="Times New Roman" w:hAnsi="Times New Roman" w:cs="Times New Roman"/>
          <w:color w:val="000000"/>
          <w:spacing w:val="-1"/>
          <w:sz w:val="24"/>
          <w:szCs w:val="24"/>
        </w:rPr>
        <w:t>Статья</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56.</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Ответственность органов местного самоуправления и должностных лиц</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местного</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самоуправления</w:t>
      </w:r>
    </w:p>
    <w:p w:rsidR="004B6FC1" w:rsidRPr="00911A29" w:rsidRDefault="004B6FC1" w:rsidP="00583197">
      <w:pPr>
        <w:autoSpaceDE w:val="0"/>
        <w:autoSpaceDN w:val="0"/>
        <w:adjustRightInd w:val="0"/>
        <w:ind w:left="567" w:firstLine="0"/>
        <w:outlineLvl w:val="1"/>
        <w:rPr>
          <w:rFonts w:ascii="Times New Roman" w:hAnsi="Times New Roman" w:cs="Times New Roman"/>
          <w:sz w:val="24"/>
          <w:szCs w:val="24"/>
        </w:rPr>
      </w:pPr>
      <w:r w:rsidRPr="00911A29">
        <w:rPr>
          <w:rFonts w:ascii="Times New Roman" w:hAnsi="Times New Roman" w:cs="Times New Roman"/>
          <w:sz w:val="24"/>
          <w:szCs w:val="24"/>
        </w:rPr>
        <w:t>Статья</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57.</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Ответственность органов местного самоуправления, депутатов, членов выборных</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органов местного самоуправления, выборных должностных лиц</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местного самоуправления перед населением</w:t>
      </w:r>
    </w:p>
    <w:p w:rsidR="004B6FC1" w:rsidRPr="00911A29" w:rsidRDefault="004B6FC1" w:rsidP="00583197">
      <w:pPr>
        <w:autoSpaceDE w:val="0"/>
        <w:autoSpaceDN w:val="0"/>
        <w:adjustRightInd w:val="0"/>
        <w:ind w:left="567" w:firstLine="0"/>
        <w:outlineLvl w:val="1"/>
        <w:rPr>
          <w:rFonts w:ascii="Times New Roman" w:hAnsi="Times New Roman" w:cs="Times New Roman"/>
          <w:sz w:val="24"/>
          <w:szCs w:val="24"/>
        </w:rPr>
      </w:pPr>
      <w:r w:rsidRPr="00911A29">
        <w:rPr>
          <w:rFonts w:ascii="Times New Roman" w:hAnsi="Times New Roman" w:cs="Times New Roman"/>
          <w:sz w:val="24"/>
          <w:szCs w:val="24"/>
        </w:rPr>
        <w:t>Статья 58. Ответственность органов местного самоуправления и должностных лиц местного</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самоуправления перед государством</w:t>
      </w:r>
    </w:p>
    <w:p w:rsidR="004B6FC1" w:rsidRPr="00911A29" w:rsidRDefault="004B6FC1" w:rsidP="00583197">
      <w:pPr>
        <w:shd w:val="clear" w:color="auto" w:fill="FFFFFF"/>
        <w:tabs>
          <w:tab w:val="left" w:pos="567"/>
        </w:tabs>
        <w:ind w:left="567" w:firstLine="0"/>
        <w:rPr>
          <w:rFonts w:ascii="Times New Roman" w:hAnsi="Times New Roman" w:cs="Times New Roman"/>
          <w:kern w:val="2"/>
          <w:sz w:val="24"/>
          <w:szCs w:val="24"/>
        </w:rPr>
      </w:pPr>
      <w:r w:rsidRPr="00911A29">
        <w:rPr>
          <w:rFonts w:ascii="Times New Roman" w:hAnsi="Times New Roman" w:cs="Times New Roman"/>
          <w:bCs/>
          <w:kern w:val="2"/>
          <w:sz w:val="24"/>
          <w:szCs w:val="24"/>
        </w:rPr>
        <w:t>Статья 59.</w:t>
      </w:r>
      <w:r w:rsidRPr="00911A29">
        <w:rPr>
          <w:rFonts w:ascii="Times New Roman" w:hAnsi="Times New Roman" w:cs="Times New Roman"/>
          <w:kern w:val="2"/>
          <w:sz w:val="24"/>
          <w:szCs w:val="24"/>
        </w:rPr>
        <w:t xml:space="preserve"> Ответственность</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органов</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местного самоуправления и должностных лиц местного</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самоуправления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поселения</w:t>
      </w:r>
      <w:r w:rsidR="007029A3">
        <w:rPr>
          <w:rFonts w:ascii="Times New Roman" w:hAnsi="Times New Roman" w:cs="Times New Roman"/>
          <w:kern w:val="2"/>
          <w:sz w:val="24"/>
          <w:szCs w:val="24"/>
        </w:rPr>
        <w:t xml:space="preserve"> </w:t>
      </w:r>
      <w:r w:rsidRPr="00911A29">
        <w:rPr>
          <w:rFonts w:ascii="Times New Roman" w:hAnsi="Times New Roman" w:cs="Times New Roman"/>
          <w:kern w:val="2"/>
          <w:sz w:val="24"/>
          <w:szCs w:val="24"/>
        </w:rPr>
        <w:t>перед физическими и юридическими лицами</w:t>
      </w:r>
    </w:p>
    <w:p w:rsidR="004B6FC1" w:rsidRPr="00911A29" w:rsidRDefault="004B6FC1" w:rsidP="00583197">
      <w:pPr>
        <w:autoSpaceDE w:val="0"/>
        <w:autoSpaceDN w:val="0"/>
        <w:adjustRightInd w:val="0"/>
        <w:outlineLvl w:val="1"/>
        <w:rPr>
          <w:rFonts w:ascii="Times New Roman" w:hAnsi="Times New Roman" w:cs="Times New Roman"/>
          <w:sz w:val="24"/>
          <w:szCs w:val="24"/>
        </w:rPr>
      </w:pPr>
      <w:r w:rsidRPr="00911A29">
        <w:rPr>
          <w:rFonts w:ascii="Times New Roman" w:hAnsi="Times New Roman" w:cs="Times New Roman"/>
          <w:sz w:val="24"/>
          <w:szCs w:val="24"/>
        </w:rPr>
        <w:t>Статья</w:t>
      </w:r>
      <w:r w:rsidR="007029A3">
        <w:rPr>
          <w:rFonts w:ascii="Times New Roman" w:hAnsi="Times New Roman" w:cs="Times New Roman"/>
          <w:sz w:val="24"/>
          <w:szCs w:val="24"/>
        </w:rPr>
        <w:t xml:space="preserve"> </w:t>
      </w:r>
      <w:r w:rsidRPr="00911A29">
        <w:rPr>
          <w:rFonts w:ascii="Times New Roman" w:hAnsi="Times New Roman" w:cs="Times New Roman"/>
          <w:sz w:val="24"/>
          <w:szCs w:val="24"/>
        </w:rPr>
        <w:t>60. Удаление главы муниципального образования в отставку</w:t>
      </w:r>
    </w:p>
    <w:p w:rsidR="004B6FC1" w:rsidRDefault="004B6FC1" w:rsidP="00583197">
      <w:pPr>
        <w:autoSpaceDE w:val="0"/>
        <w:autoSpaceDN w:val="0"/>
        <w:adjustRightInd w:val="0"/>
        <w:ind w:left="567" w:firstLine="0"/>
        <w:outlineLvl w:val="1"/>
        <w:rPr>
          <w:rFonts w:ascii="Times New Roman" w:hAnsi="Times New Roman" w:cs="Times New Roman"/>
          <w:color w:val="000000"/>
          <w:spacing w:val="-1"/>
          <w:sz w:val="24"/>
          <w:szCs w:val="24"/>
        </w:rPr>
      </w:pPr>
      <w:r w:rsidRPr="00911A29">
        <w:rPr>
          <w:rFonts w:ascii="Times New Roman" w:hAnsi="Times New Roman" w:cs="Times New Roman"/>
          <w:color w:val="000000"/>
          <w:spacing w:val="-2"/>
          <w:sz w:val="24"/>
          <w:szCs w:val="24"/>
        </w:rPr>
        <w:t xml:space="preserve">Статья 61. Контроль и надзор за деятельностью органов местного самоуправления и </w:t>
      </w:r>
      <w:r w:rsidRPr="00911A29">
        <w:rPr>
          <w:rFonts w:ascii="Times New Roman" w:hAnsi="Times New Roman" w:cs="Times New Roman"/>
          <w:color w:val="000000"/>
          <w:spacing w:val="-1"/>
          <w:sz w:val="24"/>
          <w:szCs w:val="24"/>
        </w:rPr>
        <w:t>должностных лиц местного</w:t>
      </w:r>
      <w:r w:rsidR="007029A3">
        <w:rPr>
          <w:rFonts w:ascii="Times New Roman" w:hAnsi="Times New Roman" w:cs="Times New Roman"/>
          <w:color w:val="000000"/>
          <w:spacing w:val="-1"/>
          <w:sz w:val="24"/>
          <w:szCs w:val="24"/>
        </w:rPr>
        <w:t xml:space="preserve"> </w:t>
      </w:r>
      <w:r w:rsidRPr="00911A29">
        <w:rPr>
          <w:rFonts w:ascii="Times New Roman" w:hAnsi="Times New Roman" w:cs="Times New Roman"/>
          <w:color w:val="000000"/>
          <w:spacing w:val="-1"/>
          <w:sz w:val="24"/>
          <w:szCs w:val="24"/>
        </w:rPr>
        <w:t>самоуправления</w:t>
      </w:r>
    </w:p>
    <w:p w:rsidR="00583197" w:rsidRPr="00911A29" w:rsidRDefault="00583197" w:rsidP="00583197">
      <w:pPr>
        <w:autoSpaceDE w:val="0"/>
        <w:autoSpaceDN w:val="0"/>
        <w:adjustRightInd w:val="0"/>
        <w:ind w:left="567" w:firstLine="0"/>
        <w:outlineLvl w:val="1"/>
        <w:rPr>
          <w:rFonts w:ascii="Times New Roman" w:hAnsi="Times New Roman" w:cs="Times New Roman"/>
          <w:sz w:val="24"/>
          <w:szCs w:val="24"/>
        </w:rPr>
      </w:pPr>
    </w:p>
    <w:p w:rsidR="004B6FC1" w:rsidRPr="00911A29" w:rsidRDefault="004B6FC1" w:rsidP="00583197">
      <w:pPr>
        <w:shd w:val="clear" w:color="auto" w:fill="FFFFFF"/>
        <w:rPr>
          <w:rFonts w:ascii="Times New Roman" w:hAnsi="Times New Roman" w:cs="Times New Roman"/>
          <w:color w:val="000000"/>
          <w:sz w:val="24"/>
          <w:szCs w:val="24"/>
        </w:rPr>
      </w:pPr>
      <w:r w:rsidRPr="00911A29">
        <w:rPr>
          <w:rFonts w:ascii="Times New Roman" w:hAnsi="Times New Roman" w:cs="Times New Roman"/>
          <w:color w:val="000000"/>
          <w:sz w:val="24"/>
          <w:szCs w:val="24"/>
        </w:rPr>
        <w:t xml:space="preserve">ГЛАВА </w:t>
      </w:r>
      <w:r w:rsidRPr="00911A29">
        <w:rPr>
          <w:rFonts w:ascii="Times New Roman" w:hAnsi="Times New Roman" w:cs="Times New Roman"/>
          <w:color w:val="000000"/>
          <w:sz w:val="24"/>
          <w:szCs w:val="24"/>
          <w:lang w:val="en-US"/>
        </w:rPr>
        <w:t>VIII</w:t>
      </w:r>
      <w:r w:rsidRPr="00911A29">
        <w:rPr>
          <w:rFonts w:ascii="Times New Roman" w:hAnsi="Times New Roman" w:cs="Times New Roman"/>
          <w:color w:val="000000"/>
          <w:sz w:val="24"/>
          <w:szCs w:val="24"/>
        </w:rPr>
        <w:t>. ПРИНЯТИЕ УСТАВА И ВНЕСЕНИЕ В НЕГО ИЗМЕНЕНИЙ</w:t>
      </w:r>
    </w:p>
    <w:p w:rsidR="004B6FC1" w:rsidRPr="00911A29" w:rsidRDefault="004B6FC1" w:rsidP="00583197">
      <w:pPr>
        <w:shd w:val="clear" w:color="auto" w:fill="FFFFFF"/>
        <w:rPr>
          <w:rFonts w:ascii="Times New Roman" w:hAnsi="Times New Roman" w:cs="Times New Roman"/>
          <w:sz w:val="24"/>
          <w:szCs w:val="24"/>
        </w:rPr>
      </w:pPr>
      <w:r w:rsidRPr="00911A29">
        <w:rPr>
          <w:rFonts w:ascii="Times New Roman" w:hAnsi="Times New Roman" w:cs="Times New Roman"/>
          <w:color w:val="000000"/>
          <w:sz w:val="24"/>
          <w:szCs w:val="24"/>
        </w:rPr>
        <w:t>Статья 62.</w:t>
      </w:r>
      <w:r w:rsidR="007029A3">
        <w:rPr>
          <w:rFonts w:ascii="Times New Roman" w:hAnsi="Times New Roman" w:cs="Times New Roman"/>
          <w:color w:val="000000"/>
          <w:sz w:val="24"/>
          <w:szCs w:val="24"/>
        </w:rPr>
        <w:t xml:space="preserve"> </w:t>
      </w:r>
      <w:r w:rsidRPr="00911A29">
        <w:rPr>
          <w:rFonts w:ascii="Times New Roman" w:hAnsi="Times New Roman" w:cs="Times New Roman"/>
          <w:color w:val="000000"/>
          <w:sz w:val="24"/>
          <w:szCs w:val="24"/>
        </w:rPr>
        <w:t>Принятие Устава поселения и внесение в него изменений</w:t>
      </w:r>
    </w:p>
    <w:p w:rsidR="004B6FC1" w:rsidRPr="00911A29" w:rsidRDefault="004B6FC1" w:rsidP="00583197">
      <w:pPr>
        <w:shd w:val="clear" w:color="auto" w:fill="FFFFFF"/>
        <w:rPr>
          <w:rFonts w:ascii="Times New Roman" w:hAnsi="Times New Roman" w:cs="Times New Roman"/>
          <w:color w:val="000000"/>
          <w:spacing w:val="3"/>
          <w:sz w:val="24"/>
          <w:szCs w:val="24"/>
        </w:rPr>
      </w:pPr>
      <w:r w:rsidRPr="00911A29">
        <w:rPr>
          <w:rFonts w:ascii="Times New Roman" w:hAnsi="Times New Roman" w:cs="Times New Roman"/>
          <w:color w:val="000000"/>
          <w:spacing w:val="3"/>
          <w:sz w:val="24"/>
          <w:szCs w:val="24"/>
        </w:rPr>
        <w:t>Статья 63.</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Инициатива по внесению изменений</w:t>
      </w:r>
      <w:r w:rsidR="007029A3">
        <w:rPr>
          <w:rFonts w:ascii="Times New Roman" w:hAnsi="Times New Roman" w:cs="Times New Roman"/>
          <w:color w:val="000000"/>
          <w:spacing w:val="3"/>
          <w:sz w:val="24"/>
          <w:szCs w:val="24"/>
        </w:rPr>
        <w:t xml:space="preserve"> </w:t>
      </w:r>
      <w:r w:rsidRPr="00911A29">
        <w:rPr>
          <w:rFonts w:ascii="Times New Roman" w:hAnsi="Times New Roman" w:cs="Times New Roman"/>
          <w:color w:val="000000"/>
          <w:spacing w:val="3"/>
          <w:sz w:val="24"/>
          <w:szCs w:val="24"/>
        </w:rPr>
        <w:t>и дополнений в Устав поселения</w:t>
      </w:r>
    </w:p>
    <w:p w:rsidR="004B6FC1" w:rsidRPr="00911A29" w:rsidRDefault="004B6FC1" w:rsidP="00583197">
      <w:pPr>
        <w:shd w:val="clear" w:color="auto" w:fill="FFFFFF"/>
        <w:rPr>
          <w:rFonts w:ascii="Times New Roman" w:hAnsi="Times New Roman" w:cs="Times New Roman"/>
          <w:sz w:val="24"/>
          <w:szCs w:val="24"/>
        </w:rPr>
      </w:pPr>
    </w:p>
    <w:p w:rsidR="004B6FC1" w:rsidRPr="00911A29" w:rsidRDefault="004B6FC1" w:rsidP="00583197">
      <w:pPr>
        <w:shd w:val="clear" w:color="auto" w:fill="FFFFFF"/>
        <w:rPr>
          <w:rFonts w:ascii="Times New Roman" w:hAnsi="Times New Roman" w:cs="Times New Roman"/>
          <w:color w:val="000000"/>
          <w:spacing w:val="-3"/>
          <w:sz w:val="24"/>
          <w:szCs w:val="24"/>
        </w:rPr>
      </w:pPr>
      <w:r w:rsidRPr="00911A29">
        <w:rPr>
          <w:rFonts w:ascii="Times New Roman" w:hAnsi="Times New Roman" w:cs="Times New Roman"/>
          <w:color w:val="000000"/>
          <w:spacing w:val="-3"/>
          <w:sz w:val="24"/>
          <w:szCs w:val="24"/>
        </w:rPr>
        <w:t xml:space="preserve">ГЛАВА </w:t>
      </w:r>
      <w:r w:rsidRPr="00911A29">
        <w:rPr>
          <w:rFonts w:ascii="Times New Roman" w:hAnsi="Times New Roman" w:cs="Times New Roman"/>
          <w:color w:val="000000"/>
          <w:spacing w:val="-3"/>
          <w:sz w:val="24"/>
          <w:szCs w:val="24"/>
          <w:lang w:val="en-US"/>
        </w:rPr>
        <w:t>XI</w:t>
      </w:r>
      <w:r w:rsidRPr="00911A29">
        <w:rPr>
          <w:rFonts w:ascii="Times New Roman" w:hAnsi="Times New Roman" w:cs="Times New Roman"/>
          <w:color w:val="000000"/>
          <w:spacing w:val="-3"/>
          <w:sz w:val="24"/>
          <w:szCs w:val="24"/>
        </w:rPr>
        <w:t>. ЗАКЛЮЧИТЕЛЬНЫЕ ПОЛОЖЕНИЯ</w:t>
      </w:r>
    </w:p>
    <w:p w:rsidR="004B6FC1" w:rsidRPr="00911A29" w:rsidRDefault="004B6FC1" w:rsidP="00583197">
      <w:pPr>
        <w:shd w:val="clear" w:color="auto" w:fill="FFFFFF"/>
        <w:rPr>
          <w:rFonts w:ascii="Times New Roman" w:hAnsi="Times New Roman" w:cs="Times New Roman"/>
          <w:sz w:val="24"/>
          <w:szCs w:val="24"/>
        </w:rPr>
        <w:sectPr w:rsidR="004B6FC1" w:rsidRPr="00911A29" w:rsidSect="004B6FC1">
          <w:headerReference w:type="even" r:id="rId8"/>
          <w:headerReference w:type="default" r:id="rId9"/>
          <w:headerReference w:type="first" r:id="rId10"/>
          <w:pgSz w:w="11909" w:h="16834"/>
          <w:pgMar w:top="907" w:right="851" w:bottom="907" w:left="1134" w:header="709" w:footer="709" w:gutter="0"/>
          <w:cols w:space="720"/>
          <w:titlePg/>
        </w:sectPr>
      </w:pPr>
      <w:r w:rsidRPr="00911A29">
        <w:rPr>
          <w:rFonts w:ascii="Times New Roman" w:hAnsi="Times New Roman" w:cs="Times New Roman"/>
          <w:color w:val="000000"/>
          <w:spacing w:val="4"/>
          <w:sz w:val="24"/>
          <w:szCs w:val="24"/>
        </w:rPr>
        <w:t>Статья 64. Порядок вступления в действие Устава и вносимых в него изменений</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
          <w:bCs/>
          <w:sz w:val="24"/>
          <w:szCs w:val="24"/>
        </w:rPr>
        <w:lastRenderedPageBreak/>
        <w:t>ГЛАВА I. ОБЩИЕ ПОЛОЖЕНИЯ</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1. Наименование и правовой статус муниципального образования</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Официальное наименование муниципального образования:</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полное - городское поселение Кандалакша Кандалакшского муниципального района Мурманской области;</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сокращенное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 – городское поселение Кандалакша Кандалакшского района.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Для целей настоящего Устава, употребление терминов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поселение</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городское поселение</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городское поселение Кандалакша</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муниципальное образование городское поселение Кандалакша Кандалакшского района</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городское поселение Кандалакша Кандалакшского муниципального района Мурманской области</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в соответствующих падежах применяются в одном значении.</w:t>
      </w:r>
    </w:p>
    <w:p w:rsidR="007029A3"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сокращенная форма наименования муниципального образования может использоваться наравне с полным наименованием муниципального образования.</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Муниципальное образование городское поселение Кандалакша Кандалакшского муниципального района Мурманской области образовано законом Мурманской области от 02 декабря 2004 года № 538-01-ЗМО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О статусе, наименованиях и составе территорий муниципального образования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Кандалакшского района и муниципальных образований, входящих в его состав</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(в редакции от Закон Мурманской области от 04.12.2020</w:t>
      </w:r>
      <w:r w:rsidR="00075336" w:rsidRPr="00D12EDF">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w:t>
      </w:r>
      <w:r w:rsidR="007029A3" w:rsidRPr="00D12EDF">
        <w:rPr>
          <w:rFonts w:ascii="Times New Roman" w:hAnsi="Times New Roman" w:cs="Times New Roman"/>
          <w:sz w:val="24"/>
          <w:szCs w:val="24"/>
        </w:rPr>
        <w:t>№</w:t>
      </w:r>
      <w:r w:rsidRPr="00D12EDF">
        <w:rPr>
          <w:rFonts w:ascii="Times New Roman" w:hAnsi="Times New Roman" w:cs="Times New Roman"/>
          <w:sz w:val="24"/>
          <w:szCs w:val="24"/>
        </w:rPr>
        <w:t xml:space="preserve"> 2568-01-ЗМО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О внесении изменений в отдельные законодательные акты Мурманской области</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В состав городского поселения Кандалакша входят следующие территориальные единицы: г. Кандалакша; с. Лувеньга; с. Колвица; с. Федосеевка; н.п. Нивский; н.п. Белое Море; ж-д. ст. Пинозеро; ж-д. ст. Проливы; ж-д. ст. Ручьи.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Административным центром городского поселения является город Кандалакша.</w:t>
      </w:r>
    </w:p>
    <w:p w:rsidR="007029A3" w:rsidRDefault="007029A3"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w:t>
      </w:r>
      <w:r w:rsidR="004B6FC1" w:rsidRPr="00D12EDF">
        <w:rPr>
          <w:rFonts w:ascii="Times New Roman" w:hAnsi="Times New Roman" w:cs="Times New Roman"/>
          <w:sz w:val="24"/>
          <w:szCs w:val="24"/>
        </w:rPr>
        <w:t xml:space="preserve">Изменение статуса городского поселения осуществляется Законом Мурманской области в соответствии с требованиями, предусмотренными Федеральным Законом от 06 октября 2003 года № 131-ФЗ </w:t>
      </w:r>
      <w:r w:rsidR="00804091" w:rsidRPr="00D12EDF">
        <w:rPr>
          <w:rFonts w:ascii="Times New Roman" w:hAnsi="Times New Roman" w:cs="Times New Roman"/>
          <w:sz w:val="24"/>
          <w:szCs w:val="24"/>
        </w:rPr>
        <w:t>«</w:t>
      </w:r>
      <w:r w:rsidR="004B6FC1" w:rsidRPr="00D12EDF">
        <w:rPr>
          <w:rFonts w:ascii="Times New Roman" w:hAnsi="Times New Roman" w:cs="Times New Roman"/>
          <w:sz w:val="24"/>
          <w:szCs w:val="24"/>
        </w:rPr>
        <w:t>Об общих принципах организации местного самоуправления в Российской Федерации</w:t>
      </w:r>
      <w:r w:rsidR="00804091" w:rsidRPr="00D12EDF">
        <w:rPr>
          <w:rFonts w:ascii="Times New Roman" w:hAnsi="Times New Roman" w:cs="Times New Roman"/>
          <w:sz w:val="24"/>
          <w:szCs w:val="24"/>
        </w:rPr>
        <w:t>»</w:t>
      </w:r>
      <w:r w:rsidR="004B6FC1"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p>
    <w:p w:rsidR="00980AC4" w:rsidRPr="00D12EDF" w:rsidRDefault="00980AC4"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b/>
          <w:sz w:val="24"/>
          <w:szCs w:val="24"/>
        </w:rPr>
      </w:pPr>
      <w:r w:rsidRPr="00D12EDF">
        <w:rPr>
          <w:rFonts w:ascii="Times New Roman" w:hAnsi="Times New Roman" w:cs="Times New Roman"/>
          <w:b/>
          <w:kern w:val="2"/>
          <w:sz w:val="24"/>
          <w:szCs w:val="24"/>
        </w:rPr>
        <w:t>Статья 2.</w:t>
      </w:r>
      <w:r w:rsidRPr="00D12EDF">
        <w:rPr>
          <w:rFonts w:ascii="Times New Roman" w:hAnsi="Times New Roman" w:cs="Times New Roman"/>
          <w:b/>
          <w:bCs/>
          <w:kern w:val="2"/>
          <w:sz w:val="24"/>
          <w:szCs w:val="24"/>
        </w:rPr>
        <w:t xml:space="preserve"> Границы</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поселения и порядок их изменения</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1.</w:t>
      </w:r>
      <w:r w:rsidR="007029A3" w:rsidRPr="00D12EDF">
        <w:rPr>
          <w:szCs w:val="24"/>
        </w:rPr>
        <w:t xml:space="preserve"> </w:t>
      </w:r>
      <w:r w:rsidRPr="00D12EDF">
        <w:rPr>
          <w:szCs w:val="24"/>
        </w:rPr>
        <w:t xml:space="preserve">Границы территории городского поселения Кандалакша установлены Законом Мурманской области от 29 декабря 2004 года № 582-01-ЗМО </w:t>
      </w:r>
      <w:r w:rsidR="00804091" w:rsidRPr="00D12EDF">
        <w:rPr>
          <w:szCs w:val="24"/>
        </w:rPr>
        <w:t>«</w:t>
      </w:r>
      <w:r w:rsidRPr="00D12EDF">
        <w:rPr>
          <w:szCs w:val="24"/>
        </w:rPr>
        <w:t>Об утверждении границ муниципальных образований в Мурманской области</w:t>
      </w:r>
      <w:r w:rsidR="00804091" w:rsidRPr="00D12EDF">
        <w:rPr>
          <w:szCs w:val="24"/>
        </w:rPr>
        <w:t>»</w:t>
      </w:r>
      <w:r w:rsidRPr="00D12EDF">
        <w:rPr>
          <w:szCs w:val="24"/>
        </w:rPr>
        <w:t>.</w:t>
      </w:r>
    </w:p>
    <w:p w:rsidR="004B6FC1" w:rsidRPr="00D12EDF" w:rsidRDefault="004B6FC1" w:rsidP="00D72255">
      <w:pPr>
        <w:pStyle w:val="ConsNormal"/>
        <w:widowControl/>
        <w:ind w:firstLine="567"/>
        <w:contextualSpacing/>
        <w:mirrorIndents/>
        <w:rPr>
          <w:rFonts w:ascii="Times New Roman" w:hAnsi="Times New Roman" w:cs="Times New Roman"/>
          <w:kern w:val="2"/>
          <w:sz w:val="24"/>
          <w:szCs w:val="24"/>
        </w:rPr>
      </w:pPr>
      <w:r w:rsidRPr="00D12EDF">
        <w:rPr>
          <w:rFonts w:ascii="Times New Roman" w:hAnsi="Times New Roman" w:cs="Times New Roman"/>
          <w:kern w:val="2"/>
          <w:sz w:val="24"/>
          <w:szCs w:val="24"/>
        </w:rPr>
        <w:t>2. Изменение границ</w:t>
      </w:r>
      <w:r w:rsidR="007029A3" w:rsidRPr="00D12EDF">
        <w:rPr>
          <w:rFonts w:ascii="Times New Roman" w:hAnsi="Times New Roman" w:cs="Times New Roman"/>
          <w:kern w:val="2"/>
          <w:sz w:val="24"/>
          <w:szCs w:val="24"/>
        </w:rPr>
        <w:t xml:space="preserve"> </w:t>
      </w:r>
      <w:r w:rsidRPr="00D12EDF">
        <w:rPr>
          <w:rFonts w:ascii="Times New Roman" w:hAnsi="Times New Roman" w:cs="Times New Roman"/>
          <w:kern w:val="2"/>
          <w:sz w:val="24"/>
          <w:szCs w:val="24"/>
        </w:rPr>
        <w:t xml:space="preserve">городского поселения Кандалакша осуществляется законодательством Мурманской области по инициативе населения входящих в состав поселения населенных пунктов, органов местного самоуправления городского поселения, органов государственной власти Мурманской области, федеральных органов государственной власти в соответствии с Федеральным законом от 06 октября 2003 года № 131-ФЗ </w:t>
      </w:r>
      <w:r w:rsidR="00804091" w:rsidRPr="00D12EDF">
        <w:rPr>
          <w:rFonts w:ascii="Times New Roman" w:hAnsi="Times New Roman" w:cs="Times New Roman"/>
          <w:kern w:val="2"/>
          <w:sz w:val="24"/>
          <w:szCs w:val="24"/>
        </w:rPr>
        <w:t>«</w:t>
      </w:r>
      <w:r w:rsidRPr="00D12EDF">
        <w:rPr>
          <w:rFonts w:ascii="Times New Roman" w:hAnsi="Times New Roman" w:cs="Times New Roman"/>
          <w:kern w:val="2"/>
          <w:sz w:val="24"/>
          <w:szCs w:val="24"/>
        </w:rPr>
        <w:t>Об общих принципах организации местного самоуправления в Российской Федерации</w:t>
      </w:r>
      <w:r w:rsidR="00804091" w:rsidRPr="00D12EDF">
        <w:rPr>
          <w:rFonts w:ascii="Times New Roman" w:hAnsi="Times New Roman" w:cs="Times New Roman"/>
          <w:kern w:val="2"/>
          <w:sz w:val="24"/>
          <w:szCs w:val="24"/>
        </w:rPr>
        <w:t>»</w:t>
      </w:r>
      <w:r w:rsidRPr="00D12EDF">
        <w:rPr>
          <w:rFonts w:ascii="Times New Roman" w:hAnsi="Times New Roman" w:cs="Times New Roman"/>
          <w:kern w:val="2"/>
          <w:sz w:val="24"/>
          <w:szCs w:val="24"/>
        </w:rPr>
        <w:t>.</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kern w:val="2"/>
          <w:sz w:val="24"/>
          <w:szCs w:val="24"/>
        </w:rPr>
        <w:t>3. Изменение границ городского поселения Кандалакша,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от 06 октября 2003 года № 131-ФЗ «Об общих принципах организации местного самоуправления в Российской Федерации», либо на сходах граждан с учетом мнения представительного органа городского поселения Кандалакша.</w:t>
      </w:r>
    </w:p>
    <w:p w:rsidR="004B6FC1" w:rsidRPr="00D12EDF" w:rsidRDefault="004B6FC1" w:rsidP="00D72255">
      <w:pPr>
        <w:pStyle w:val="ConsNormal"/>
        <w:widowControl/>
        <w:ind w:firstLine="567"/>
        <w:contextualSpacing/>
        <w:mirrorIndents/>
        <w:rPr>
          <w:rFonts w:ascii="Times New Roman" w:hAnsi="Times New Roman" w:cs="Times New Roman"/>
          <w:kern w:val="2"/>
          <w:sz w:val="24"/>
          <w:szCs w:val="24"/>
        </w:rPr>
      </w:pPr>
      <w:r w:rsidRPr="00D12EDF">
        <w:rPr>
          <w:rFonts w:ascii="Times New Roman" w:hAnsi="Times New Roman" w:cs="Times New Roman"/>
          <w:kern w:val="2"/>
          <w:sz w:val="24"/>
          <w:szCs w:val="24"/>
        </w:rPr>
        <w:t>4. Изменение границ городского поселения Кандалакша, не влекущее отнесения территорий входящих в его состав</w:t>
      </w:r>
      <w:r w:rsidR="007029A3" w:rsidRPr="00D12EDF">
        <w:rPr>
          <w:rFonts w:ascii="Times New Roman" w:hAnsi="Times New Roman" w:cs="Times New Roman"/>
          <w:kern w:val="2"/>
          <w:sz w:val="24"/>
          <w:szCs w:val="24"/>
        </w:rPr>
        <w:t xml:space="preserve"> </w:t>
      </w:r>
      <w:r w:rsidRPr="00D12EDF">
        <w:rPr>
          <w:rFonts w:ascii="Times New Roman" w:hAnsi="Times New Roman" w:cs="Times New Roman"/>
          <w:kern w:val="2"/>
          <w:sz w:val="24"/>
          <w:szCs w:val="24"/>
        </w:rPr>
        <w:t xml:space="preserve">населенных пунктов к территориям других поселений, </w:t>
      </w:r>
      <w:r w:rsidRPr="00D12EDF">
        <w:rPr>
          <w:rFonts w:ascii="Times New Roman" w:hAnsi="Times New Roman" w:cs="Times New Roman"/>
          <w:kern w:val="2"/>
          <w:sz w:val="24"/>
          <w:szCs w:val="24"/>
        </w:rPr>
        <w:lastRenderedPageBreak/>
        <w:t>осуществляется с учетом мнения населения, выраженного представительным органом городского поселения Кандалакша.</w:t>
      </w:r>
    </w:p>
    <w:p w:rsidR="004B6FC1" w:rsidRPr="00D12EDF" w:rsidRDefault="004B6FC1" w:rsidP="00D72255">
      <w:pPr>
        <w:keepLines/>
        <w:widowControl w:val="0"/>
        <w:contextualSpacing/>
        <w:mirrorIndents/>
        <w:rPr>
          <w:rFonts w:ascii="Times New Roman" w:hAnsi="Times New Roman" w:cs="Times New Roman"/>
          <w:kern w:val="2"/>
          <w:sz w:val="24"/>
          <w:szCs w:val="24"/>
        </w:rPr>
      </w:pPr>
    </w:p>
    <w:p w:rsidR="0080409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w:t>
      </w:r>
      <w:r w:rsidRPr="00D12EDF">
        <w:rPr>
          <w:rFonts w:ascii="Times New Roman" w:hAnsi="Times New Roman" w:cs="Times New Roman"/>
          <w:b/>
          <w:bCs/>
          <w:kern w:val="2"/>
          <w:sz w:val="24"/>
          <w:szCs w:val="24"/>
        </w:rPr>
        <w:t xml:space="preserve"> Территория и состав территории поселения</w:t>
      </w:r>
    </w:p>
    <w:p w:rsidR="00804091" w:rsidRPr="00D12EDF" w:rsidRDefault="00804091" w:rsidP="00D72255">
      <w:pPr>
        <w:keepLines/>
        <w:widowControl w:val="0"/>
        <w:contextualSpacing/>
        <w:mirrorIndents/>
        <w:rPr>
          <w:rFonts w:ascii="Times New Roman" w:hAnsi="Times New Roman" w:cs="Times New Roman"/>
          <w:b/>
          <w:bCs/>
          <w:kern w:val="2"/>
          <w:sz w:val="24"/>
          <w:szCs w:val="24"/>
        </w:rPr>
      </w:pPr>
    </w:p>
    <w:p w:rsidR="004B6FC1" w:rsidRPr="00D12EDF" w:rsidRDefault="0080409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Cs/>
          <w:kern w:val="2"/>
          <w:sz w:val="24"/>
          <w:szCs w:val="24"/>
        </w:rPr>
        <w:t>1.</w:t>
      </w:r>
      <w:r w:rsidRPr="00D12EDF">
        <w:rPr>
          <w:rFonts w:ascii="Times New Roman" w:hAnsi="Times New Roman" w:cs="Times New Roman"/>
          <w:b/>
          <w:bCs/>
          <w:kern w:val="2"/>
          <w:sz w:val="24"/>
          <w:szCs w:val="24"/>
        </w:rPr>
        <w:t xml:space="preserve"> </w:t>
      </w:r>
      <w:r w:rsidR="004B6FC1" w:rsidRPr="00D12EDF">
        <w:rPr>
          <w:rFonts w:ascii="Times New Roman" w:hAnsi="Times New Roman" w:cs="Times New Roman"/>
          <w:sz w:val="24"/>
          <w:szCs w:val="24"/>
        </w:rPr>
        <w:t xml:space="preserve">Территорию городского поселения Кандалакша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w:t>
      </w:r>
    </w:p>
    <w:p w:rsidR="004B6FC1" w:rsidRPr="00D12EDF" w:rsidRDefault="004B6FC1" w:rsidP="00D72255">
      <w:pPr>
        <w:pStyle w:val="21"/>
        <w:tabs>
          <w:tab w:val="left" w:pos="0"/>
        </w:tabs>
        <w:spacing w:after="0" w:line="240" w:lineRule="auto"/>
        <w:ind w:left="0"/>
        <w:contextualSpacing/>
        <w:mirrorIndents/>
        <w:rPr>
          <w:szCs w:val="24"/>
        </w:rPr>
      </w:pPr>
      <w:r w:rsidRPr="00D12EDF">
        <w:rPr>
          <w:szCs w:val="24"/>
        </w:rPr>
        <w:t>2. В состав территории городского поселения Кандалакша входят земли независимо от форм собственности и целевого назначения, находящиеся в пределах границ данного поселения, в том числе населенные пункты, не являющиеся поселениями.</w:t>
      </w:r>
    </w:p>
    <w:p w:rsidR="004B6FC1" w:rsidRPr="00D12EDF" w:rsidRDefault="004B6FC1" w:rsidP="00D72255">
      <w:pPr>
        <w:pStyle w:val="21"/>
        <w:tabs>
          <w:tab w:val="left" w:pos="0"/>
        </w:tabs>
        <w:spacing w:after="0" w:line="240" w:lineRule="auto"/>
        <w:ind w:left="0"/>
        <w:contextualSpacing/>
        <w:mirrorIndents/>
        <w:rPr>
          <w:szCs w:val="24"/>
        </w:rPr>
      </w:pPr>
      <w:r w:rsidRPr="00D12EDF">
        <w:rPr>
          <w:szCs w:val="24"/>
        </w:rPr>
        <w:t>3. В состав территории городского поселения Кандалакша входят территории населенных пунктов, перечисленных в статье 1 настоящего Устава, а также в соответствии с генеральным планом городского поселения Кандалакша территории, предназначенные для развития его социальной, транспортной и иной инфраструктуры.</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Территория городского поселения Кандалакша входит в состав территории муниципального образования Кандалакшский муниципальный район Мурманской области (далее - Кандалакшский муниципальный район в соответствующих падежах).</w:t>
      </w: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D12EDF">
        <w:rPr>
          <w:rFonts w:ascii="Times New Roman" w:hAnsi="Times New Roman" w:cs="Times New Roman"/>
          <w:b/>
          <w:sz w:val="24"/>
          <w:szCs w:val="24"/>
        </w:rPr>
        <w:t xml:space="preserve">ГЛАВА </w:t>
      </w:r>
      <w:r w:rsidR="00D12EDF">
        <w:rPr>
          <w:rFonts w:ascii="Times New Roman" w:hAnsi="Times New Roman" w:cs="Times New Roman"/>
          <w:b/>
          <w:sz w:val="24"/>
          <w:szCs w:val="24"/>
          <w:lang w:val="en-US"/>
        </w:rPr>
        <w:t>II</w:t>
      </w:r>
      <w:r w:rsidRPr="00D12EDF">
        <w:rPr>
          <w:rFonts w:ascii="Times New Roman" w:hAnsi="Times New Roman" w:cs="Times New Roman"/>
          <w:sz w:val="24"/>
          <w:szCs w:val="24"/>
        </w:rPr>
        <w:t xml:space="preserve">. </w:t>
      </w:r>
      <w:r w:rsidRPr="00D12EDF">
        <w:rPr>
          <w:rFonts w:ascii="Times New Roman" w:hAnsi="Times New Roman" w:cs="Times New Roman"/>
          <w:b/>
          <w:sz w:val="24"/>
          <w:szCs w:val="24"/>
        </w:rPr>
        <w:t>ПОЧЕТНЫЕ ЗНАКИ</w:t>
      </w:r>
      <w:r w:rsidRPr="00D12EDF">
        <w:rPr>
          <w:rFonts w:ascii="Times New Roman" w:hAnsi="Times New Roman" w:cs="Times New Roman"/>
          <w:sz w:val="24"/>
          <w:szCs w:val="24"/>
        </w:rPr>
        <w:t xml:space="preserve">, </w:t>
      </w:r>
      <w:r w:rsidRPr="00D12EDF">
        <w:rPr>
          <w:rFonts w:ascii="Times New Roman" w:hAnsi="Times New Roman" w:cs="Times New Roman"/>
          <w:b/>
          <w:sz w:val="24"/>
          <w:szCs w:val="24"/>
        </w:rPr>
        <w:t xml:space="preserve">ПАМЯТНЫЕ ДАТЫ И ОФИЦИАЛЬНЫЕ СИМВОЛЫ </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b/>
          <w:sz w:val="24"/>
          <w:szCs w:val="24"/>
        </w:rPr>
        <w:t>Статья 4.</w:t>
      </w:r>
      <w:r w:rsidRPr="00D12EDF">
        <w:rPr>
          <w:rFonts w:ascii="Times New Roman" w:hAnsi="Times New Roman" w:cs="Times New Roman"/>
          <w:sz w:val="24"/>
          <w:szCs w:val="24"/>
        </w:rPr>
        <w:t xml:space="preserve"> </w:t>
      </w:r>
      <w:r w:rsidRPr="00D12EDF">
        <w:rPr>
          <w:rFonts w:ascii="Times New Roman" w:hAnsi="Times New Roman" w:cs="Times New Roman"/>
          <w:b/>
          <w:sz w:val="24"/>
          <w:szCs w:val="24"/>
        </w:rPr>
        <w:t xml:space="preserve">Почетный знак </w:t>
      </w:r>
      <w:r w:rsidR="00804091" w:rsidRPr="00D12EDF">
        <w:rPr>
          <w:rFonts w:ascii="Times New Roman" w:hAnsi="Times New Roman" w:cs="Times New Roman"/>
          <w:b/>
          <w:sz w:val="24"/>
          <w:szCs w:val="24"/>
        </w:rPr>
        <w:t>«</w:t>
      </w:r>
      <w:r w:rsidRPr="00D12EDF">
        <w:rPr>
          <w:rFonts w:ascii="Times New Roman" w:hAnsi="Times New Roman" w:cs="Times New Roman"/>
          <w:b/>
          <w:sz w:val="24"/>
          <w:szCs w:val="24"/>
        </w:rPr>
        <w:t>За заслуги перед городом Кандалакша</w:t>
      </w:r>
      <w:r w:rsidR="00804091" w:rsidRPr="00D12EDF">
        <w:rPr>
          <w:rFonts w:ascii="Times New Roman" w:hAnsi="Times New Roman" w:cs="Times New Roman"/>
          <w:b/>
          <w:sz w:val="24"/>
          <w:szCs w:val="24"/>
        </w:rPr>
        <w:t>»</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1. Почетный знак «За заслуги перед городом Кандалакша» является высшим знаком признания жителями городского поселения выдающихся заслуг лица, внесшего большой вклад в развитие города.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2. Порядок рассмотрения ходатайств о присвоении Почетного знака «За заслуги пред городом Кандалакша», порядок награждения указанным знаком устанавливаются </w:t>
      </w:r>
      <w:hyperlink r:id="rId11" w:history="1">
        <w:r w:rsidRPr="00D12EDF">
          <w:rPr>
            <w:rFonts w:ascii="Times New Roman" w:hAnsi="Times New Roman" w:cs="Times New Roman"/>
            <w:color w:val="000000"/>
            <w:sz w:val="24"/>
            <w:szCs w:val="24"/>
          </w:rPr>
          <w:t>Положением</w:t>
        </w:r>
      </w:hyperlink>
      <w:r w:rsidRPr="00D12EDF">
        <w:rPr>
          <w:rFonts w:ascii="Times New Roman" w:hAnsi="Times New Roman" w:cs="Times New Roman"/>
          <w:sz w:val="24"/>
          <w:szCs w:val="24"/>
        </w:rPr>
        <w:t xml:space="preserve"> «О наградах муниципального образования городское поселение Кандалакша Кандалакшского района</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утверждаемым решением Совета депутатов город</w:t>
      </w:r>
      <w:r w:rsidR="00980AC4">
        <w:rPr>
          <w:rFonts w:ascii="Times New Roman" w:hAnsi="Times New Roman" w:cs="Times New Roman"/>
          <w:sz w:val="24"/>
          <w:szCs w:val="24"/>
        </w:rPr>
        <w:t>ского поселения</w:t>
      </w:r>
      <w:r w:rsidRPr="00D12EDF">
        <w:rPr>
          <w:rFonts w:ascii="Times New Roman" w:hAnsi="Times New Roman" w:cs="Times New Roman"/>
          <w:sz w:val="24"/>
          <w:szCs w:val="24"/>
        </w:rPr>
        <w:t xml:space="preserve"> Кандалакша.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5. День города Кандалакша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1. Первое упоминание о Кандалакше как о населенном пункте указано в летописи за 1517 год.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В день 7 июля отмечался храмовый праздник первой церкви Кандалакши</w:t>
      </w:r>
      <w:r w:rsidR="00CC1505" w:rsidRPr="00D12EDF">
        <w:rPr>
          <w:rFonts w:ascii="Times New Roman" w:hAnsi="Times New Roman" w:cs="Times New Roman"/>
          <w:sz w:val="24"/>
          <w:szCs w:val="24"/>
        </w:rPr>
        <w:t xml:space="preserve"> </w:t>
      </w:r>
      <w:r w:rsidRPr="00D12EDF">
        <w:rPr>
          <w:rFonts w:ascii="Times New Roman" w:hAnsi="Times New Roman" w:cs="Times New Roman"/>
          <w:sz w:val="24"/>
          <w:szCs w:val="24"/>
        </w:rPr>
        <w:t>- церкви Рождества Иоанна Предтечи.</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2. День города отмечается ежегодно 7 июля. Проведение праздничных мероприятий может переноситься с буднего дня 7 июля по решению оргкомитета на выходные (ближайшую субботу или воскресенье).</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6. Памятная (мемориальная) доска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1. В целях увековечения памяти выдающихся событий в истории города Кандалакша, а также личностей, достижения и вклад которых в сфере их деятельности принесли долговременную пользу городу и государству, по решению Совета депутатов городского поселения Кандалакша в городском поселении могут открываться памятные места, возводиться произведения монументально-декоративного искусства, устанавливаться памятные (мемориальные) доски.</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lastRenderedPageBreak/>
        <w:t>2. Порядок рассмотрения инициатив об открытии памятных мест, возведении произведений монументально-декоративного искусства, установке памятных (мемориальных) досок, требования, предъявляемые к указанным объектам, порядок принятия решений об их открытии, возведении, установке определяются нормативными правовыми актами, утверждаемыми Советом депутатов городского поселения Кандалакша.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7. Герб и другие официальные символы города</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1. Городское поселение Кандалакша имеет герб, который отражает специфику его географического и экономического положения, богатство и разнообразие морской и пресноводной фауны.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2. Герб городского поселения Кандалакша, введенный в употребление в 2008 году является основным символом городского поселения.</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3. Герб муниципального образования городское поселение Кандалакша был утвержден </w:t>
      </w:r>
      <w:hyperlink r:id="rId12" w:history="1">
        <w:r w:rsidRPr="00D12EDF">
          <w:rPr>
            <w:rFonts w:ascii="Times New Roman" w:hAnsi="Times New Roman" w:cs="Times New Roman"/>
            <w:color w:val="000000"/>
            <w:sz w:val="24"/>
            <w:szCs w:val="24"/>
          </w:rPr>
          <w:t>решением</w:t>
        </w:r>
      </w:hyperlink>
      <w:r w:rsidRPr="00D12EDF">
        <w:rPr>
          <w:rFonts w:ascii="Times New Roman" w:hAnsi="Times New Roman" w:cs="Times New Roman"/>
          <w:sz w:val="24"/>
          <w:szCs w:val="24"/>
        </w:rPr>
        <w:t xml:space="preserve"> Совета депутатов городского поселения от 26.02.2008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175 и внесен в Государственный геральдический регистр Российской Федерации с присвоением регистрационного номера 3964.</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4. Городское поселение Кандалакша имеет флаг, утвержденный </w:t>
      </w:r>
      <w:hyperlink r:id="rId13" w:history="1">
        <w:r w:rsidRPr="00D12EDF">
          <w:rPr>
            <w:rFonts w:ascii="Times New Roman" w:hAnsi="Times New Roman" w:cs="Times New Roman"/>
            <w:color w:val="000000"/>
            <w:sz w:val="24"/>
            <w:szCs w:val="24"/>
          </w:rPr>
          <w:t>решением</w:t>
        </w:r>
      </w:hyperlink>
      <w:r w:rsidRPr="00D12EDF">
        <w:rPr>
          <w:rFonts w:ascii="Times New Roman" w:hAnsi="Times New Roman" w:cs="Times New Roman"/>
          <w:sz w:val="24"/>
          <w:szCs w:val="24"/>
        </w:rPr>
        <w:t xml:space="preserve"> Совета депутатов городского поселения от 26.02.2008 </w:t>
      </w:r>
      <w:r w:rsidR="00804091" w:rsidRPr="00D12EDF">
        <w:rPr>
          <w:rFonts w:ascii="Times New Roman" w:hAnsi="Times New Roman" w:cs="Times New Roman"/>
          <w:sz w:val="24"/>
          <w:szCs w:val="24"/>
        </w:rPr>
        <w:t>№</w:t>
      </w:r>
      <w:r w:rsidRPr="00D12EDF">
        <w:rPr>
          <w:rFonts w:ascii="Times New Roman" w:hAnsi="Times New Roman" w:cs="Times New Roman"/>
          <w:sz w:val="24"/>
          <w:szCs w:val="24"/>
        </w:rPr>
        <w:t xml:space="preserve"> 176 и внесенный в Государственный геральдический регистр Российской Федерации с присвоением регистрационного номера 3965.</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Городское поселение Кандалакша может иметь и другие официальные символы, утверждаемые муниципальными правовыми актами в порядке, установленном действующим законодательством.</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5. Официальные символы городского поселения Кандалакша подлежат государственной регистрации в порядке, установленном федеральным законодательством.</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6. Порядок использования официальных символов городского поселения Кандалакша устанавливается решениями Совета депутатов городского поселения Кандалакша.</w:t>
      </w:r>
    </w:p>
    <w:p w:rsidR="004B6FC1" w:rsidRPr="00D12EDF" w:rsidRDefault="004B6FC1" w:rsidP="00D72255">
      <w:pPr>
        <w:keepLines/>
        <w:widowControl w:val="0"/>
        <w:contextualSpacing/>
        <w:mirrorIndents/>
        <w:rPr>
          <w:rFonts w:ascii="Times New Roman" w:hAnsi="Times New Roman" w:cs="Times New Roman"/>
          <w:caps/>
          <w:kern w:val="2"/>
          <w:sz w:val="24"/>
          <w:szCs w:val="24"/>
        </w:rPr>
      </w:pPr>
    </w:p>
    <w:p w:rsidR="004B6FC1" w:rsidRPr="00D12EDF" w:rsidRDefault="004B6FC1" w:rsidP="00D72255">
      <w:pPr>
        <w:keepLines/>
        <w:widowControl w:val="0"/>
        <w:contextualSpacing/>
        <w:mirrorIndents/>
        <w:rPr>
          <w:rFonts w:ascii="Times New Roman" w:hAnsi="Times New Roman" w:cs="Times New Roman"/>
          <w:b/>
          <w:caps/>
          <w:kern w:val="2"/>
          <w:sz w:val="24"/>
          <w:szCs w:val="24"/>
        </w:rPr>
      </w:pPr>
      <w:r w:rsidRPr="00D12EDF">
        <w:rPr>
          <w:rFonts w:ascii="Times New Roman" w:hAnsi="Times New Roman" w:cs="Times New Roman"/>
          <w:b/>
          <w:caps/>
          <w:kern w:val="2"/>
          <w:sz w:val="24"/>
          <w:szCs w:val="24"/>
        </w:rPr>
        <w:t xml:space="preserve">ГЛАВА </w:t>
      </w:r>
      <w:r w:rsidRPr="00D12EDF">
        <w:rPr>
          <w:rFonts w:ascii="Times New Roman" w:hAnsi="Times New Roman" w:cs="Times New Roman"/>
          <w:b/>
          <w:caps/>
          <w:kern w:val="2"/>
          <w:sz w:val="24"/>
          <w:szCs w:val="24"/>
          <w:lang w:val="en-US"/>
        </w:rPr>
        <w:t>III</w:t>
      </w:r>
      <w:r w:rsidRPr="00D12EDF">
        <w:rPr>
          <w:rFonts w:ascii="Times New Roman" w:hAnsi="Times New Roman" w:cs="Times New Roman"/>
          <w:b/>
          <w:caps/>
          <w:kern w:val="2"/>
          <w:sz w:val="24"/>
          <w:szCs w:val="24"/>
        </w:rPr>
        <w:t>. организациЯ местного самоуправления в поселении</w:t>
      </w:r>
    </w:p>
    <w:p w:rsidR="004B6FC1" w:rsidRPr="00D12EDF" w:rsidRDefault="004B6FC1" w:rsidP="00D72255">
      <w:pPr>
        <w:autoSpaceDE w:val="0"/>
        <w:autoSpaceDN w:val="0"/>
        <w:adjustRightInd w:val="0"/>
        <w:contextualSpacing/>
        <w:mirrorIndents/>
        <w:outlineLvl w:val="1"/>
        <w:rPr>
          <w:rFonts w:ascii="Times New Roman" w:hAnsi="Times New Roman" w:cs="Times New Roman"/>
          <w:b/>
          <w:bCs/>
          <w:sz w:val="24"/>
          <w:szCs w:val="24"/>
        </w:rPr>
      </w:pPr>
    </w:p>
    <w:p w:rsidR="004B6FC1" w:rsidRPr="00D12EDF" w:rsidRDefault="004B6FC1" w:rsidP="00D72255">
      <w:pPr>
        <w:pStyle w:val="ac"/>
        <w:keepNext/>
        <w:keepLines/>
        <w:widowControl w:val="0"/>
        <w:contextualSpacing/>
        <w:mirrorIndents/>
        <w:rPr>
          <w:b/>
          <w:bCs/>
          <w:kern w:val="2"/>
          <w:sz w:val="24"/>
          <w:szCs w:val="24"/>
        </w:rPr>
      </w:pPr>
      <w:r w:rsidRPr="00D12EDF">
        <w:rPr>
          <w:b/>
          <w:kern w:val="2"/>
          <w:sz w:val="24"/>
          <w:szCs w:val="24"/>
        </w:rPr>
        <w:t>Статья 8.</w:t>
      </w:r>
      <w:r w:rsidRPr="00D12EDF">
        <w:rPr>
          <w:b/>
          <w:bCs/>
          <w:kern w:val="2"/>
          <w:sz w:val="24"/>
          <w:szCs w:val="24"/>
        </w:rPr>
        <w:t xml:space="preserve"> Правовая основа местного самоуправления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Мурманской области, законы и иные нормативные правовые акты Мурманской области, настоящий Устав, решения, принятые на местных референдумах и муниципальные правовые акты.</w:t>
      </w:r>
    </w:p>
    <w:p w:rsidR="004B6FC1" w:rsidRPr="00D12EDF" w:rsidRDefault="004B6FC1" w:rsidP="00D72255">
      <w:pPr>
        <w:autoSpaceDE w:val="0"/>
        <w:autoSpaceDN w:val="0"/>
        <w:adjustRightInd w:val="0"/>
        <w:contextualSpacing/>
        <w:mirrorIndents/>
        <w:outlineLvl w:val="2"/>
        <w:rPr>
          <w:rFonts w:ascii="Times New Roman" w:hAnsi="Times New Roman" w:cs="Times New Roman"/>
          <w:bCs/>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bCs/>
          <w:sz w:val="24"/>
          <w:szCs w:val="24"/>
        </w:rPr>
      </w:pPr>
      <w:r w:rsidRPr="00D12EDF">
        <w:rPr>
          <w:rFonts w:ascii="Times New Roman" w:hAnsi="Times New Roman" w:cs="Times New Roman"/>
          <w:b/>
          <w:bCs/>
          <w:sz w:val="24"/>
          <w:szCs w:val="24"/>
        </w:rPr>
        <w:t xml:space="preserve">Статья 9. Принципы осуществления местного самоуправления </w:t>
      </w:r>
    </w:p>
    <w:p w:rsidR="004B6FC1" w:rsidRPr="00D12EDF" w:rsidRDefault="004B6FC1" w:rsidP="00D72255">
      <w:pPr>
        <w:autoSpaceDE w:val="0"/>
        <w:autoSpaceDN w:val="0"/>
        <w:adjustRightInd w:val="0"/>
        <w:contextualSpacing/>
        <w:mirrorIndents/>
        <w:outlineLvl w:val="2"/>
        <w:rPr>
          <w:rFonts w:ascii="Times New Roman" w:hAnsi="Times New Roman" w:cs="Times New Roman"/>
          <w:bCs/>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Cs/>
          <w:sz w:val="24"/>
          <w:szCs w:val="24"/>
        </w:rPr>
      </w:pPr>
      <w:r w:rsidRPr="00D12EDF">
        <w:rPr>
          <w:rFonts w:ascii="Times New Roman" w:hAnsi="Times New Roman" w:cs="Times New Roman"/>
          <w:bCs/>
          <w:sz w:val="24"/>
          <w:szCs w:val="24"/>
        </w:rPr>
        <w:t xml:space="preserve">Местное самоуправление в городском поселении основывается на принципах осуществления местного самоуправления, установленных </w:t>
      </w:r>
      <w:hyperlink r:id="rId14" w:history="1">
        <w:r w:rsidRPr="00D12EDF">
          <w:rPr>
            <w:rFonts w:ascii="Times New Roman" w:hAnsi="Times New Roman" w:cs="Times New Roman"/>
            <w:bCs/>
            <w:color w:val="000000"/>
            <w:sz w:val="24"/>
            <w:szCs w:val="24"/>
          </w:rPr>
          <w:t>Конституцией</w:t>
        </w:r>
      </w:hyperlink>
      <w:r w:rsidRPr="00D12EDF">
        <w:rPr>
          <w:rFonts w:ascii="Times New Roman" w:hAnsi="Times New Roman" w:cs="Times New Roman"/>
          <w:bCs/>
          <w:sz w:val="24"/>
          <w:szCs w:val="24"/>
        </w:rPr>
        <w:t xml:space="preserve"> Российской Федерации, Федеральным </w:t>
      </w:r>
      <w:hyperlink r:id="rId15" w:history="1">
        <w:r w:rsidRPr="00D12EDF">
          <w:rPr>
            <w:rFonts w:ascii="Times New Roman" w:hAnsi="Times New Roman" w:cs="Times New Roman"/>
            <w:bCs/>
            <w:color w:val="000000"/>
            <w:sz w:val="24"/>
            <w:szCs w:val="24"/>
          </w:rPr>
          <w:t>законом</w:t>
        </w:r>
      </w:hyperlink>
      <w:r w:rsidR="00D12EDF">
        <w:rPr>
          <w:rFonts w:ascii="Times New Roman" w:hAnsi="Times New Roman" w:cs="Times New Roman"/>
          <w:sz w:val="24"/>
          <w:szCs w:val="24"/>
        </w:rPr>
        <w:t xml:space="preserve"> от 06 октября 2003 года № 131-ФЗ «</w:t>
      </w:r>
      <w:r w:rsidRPr="00D12EDF">
        <w:rPr>
          <w:rFonts w:ascii="Times New Roman" w:hAnsi="Times New Roman" w:cs="Times New Roman"/>
          <w:bCs/>
          <w:sz w:val="24"/>
          <w:szCs w:val="24"/>
        </w:rPr>
        <w:t>Об общих принципах организации местного самоуправления в Российской Федерации</w:t>
      </w:r>
      <w:r w:rsidR="00D12EDF">
        <w:rPr>
          <w:rFonts w:ascii="Times New Roman" w:hAnsi="Times New Roman" w:cs="Times New Roman"/>
          <w:bCs/>
          <w:sz w:val="24"/>
          <w:szCs w:val="24"/>
        </w:rPr>
        <w:t>»</w:t>
      </w:r>
      <w:r w:rsidRPr="00D12EDF">
        <w:rPr>
          <w:rFonts w:ascii="Times New Roman" w:hAnsi="Times New Roman" w:cs="Times New Roman"/>
          <w:bCs/>
          <w:sz w:val="24"/>
          <w:szCs w:val="24"/>
        </w:rPr>
        <w:t>.</w:t>
      </w:r>
    </w:p>
    <w:p w:rsidR="00AE5424" w:rsidRDefault="00AE5424" w:rsidP="00D72255">
      <w:pPr>
        <w:keepLines/>
        <w:widowControl w:val="0"/>
        <w:contextualSpacing/>
        <w:mirrorIndents/>
        <w:rPr>
          <w:rFonts w:ascii="Times New Roman" w:hAnsi="Times New Roman" w:cs="Times New Roman"/>
          <w:b/>
          <w:kern w:val="2"/>
          <w:sz w:val="24"/>
          <w:szCs w:val="24"/>
        </w:rPr>
      </w:pPr>
    </w:p>
    <w:p w:rsidR="00D72255" w:rsidRDefault="00D72255"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lastRenderedPageBreak/>
        <w:t>Статья 10.</w:t>
      </w:r>
      <w:r w:rsidRPr="00D12EDF">
        <w:rPr>
          <w:rFonts w:ascii="Times New Roman" w:hAnsi="Times New Roman" w:cs="Times New Roman"/>
          <w:b/>
          <w:bCs/>
          <w:kern w:val="2"/>
          <w:sz w:val="24"/>
          <w:szCs w:val="24"/>
        </w:rPr>
        <w:t xml:space="preserve"> Структура органов местного самоуправления поселения</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bCs/>
          <w:kern w:val="2"/>
          <w:sz w:val="24"/>
          <w:szCs w:val="24"/>
        </w:rPr>
        <w:t xml:space="preserve"> </w:t>
      </w:r>
    </w:p>
    <w:p w:rsidR="004B6FC1" w:rsidRPr="00D12EDF" w:rsidRDefault="004B6FC1" w:rsidP="00D72255">
      <w:pPr>
        <w:keepLines/>
        <w:widowControl w:val="0"/>
        <w:tabs>
          <w:tab w:val="left" w:pos="426"/>
        </w:tabs>
        <w:contextualSpacing/>
        <w:mirrorIndents/>
        <w:rPr>
          <w:rFonts w:ascii="Times New Roman" w:hAnsi="Times New Roman" w:cs="Times New Roman"/>
          <w:b/>
          <w:bCs/>
          <w:kern w:val="2"/>
          <w:sz w:val="24"/>
          <w:szCs w:val="24"/>
        </w:rPr>
      </w:pPr>
      <w:r w:rsidRPr="00D12EDF">
        <w:rPr>
          <w:rFonts w:ascii="Times New Roman" w:hAnsi="Times New Roman" w:cs="Times New Roman"/>
          <w:sz w:val="24"/>
          <w:szCs w:val="24"/>
        </w:rPr>
        <w:t>1.</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Структуру органов местного самоуправления поселения в соответствии с Законом</w:t>
      </w:r>
      <w:r w:rsidRPr="00D12EDF">
        <w:rPr>
          <w:rFonts w:ascii="Times New Roman" w:hAnsi="Times New Roman" w:cs="Times New Roman"/>
          <w:b/>
          <w:bCs/>
          <w:kern w:val="2"/>
          <w:sz w:val="24"/>
          <w:szCs w:val="24"/>
        </w:rPr>
        <w:t xml:space="preserve"> </w:t>
      </w:r>
      <w:r w:rsidRPr="00D12EDF">
        <w:rPr>
          <w:rFonts w:ascii="Times New Roman" w:hAnsi="Times New Roman" w:cs="Times New Roman"/>
          <w:sz w:val="24"/>
          <w:szCs w:val="24"/>
        </w:rPr>
        <w:t>Мурманской области от 12 апреля 2005 года № 608-01-ЗМО «Об органах местного самоуправления муниципальных образований в Мурманской области» составляют:</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представительный орган муниципального образования - городское поселение Кандалакша Кандалакшского района: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полное наименование: - Совет депутатов городского поселения Кандалакша Кандалакшского </w:t>
      </w:r>
      <w:r w:rsidR="00FA589A" w:rsidRPr="00D12EDF">
        <w:rPr>
          <w:rFonts w:ascii="Times New Roman" w:hAnsi="Times New Roman" w:cs="Times New Roman"/>
          <w:sz w:val="24"/>
          <w:szCs w:val="24"/>
        </w:rPr>
        <w:t xml:space="preserve">муниципального </w:t>
      </w:r>
      <w:r w:rsidRPr="00D12EDF">
        <w:rPr>
          <w:rFonts w:ascii="Times New Roman" w:hAnsi="Times New Roman" w:cs="Times New Roman"/>
          <w:sz w:val="24"/>
          <w:szCs w:val="24"/>
        </w:rPr>
        <w:t>района</w:t>
      </w:r>
      <w:r w:rsidR="00FA589A" w:rsidRPr="00D12EDF">
        <w:rPr>
          <w:rFonts w:ascii="Times New Roman" w:hAnsi="Times New Roman" w:cs="Times New Roman"/>
          <w:sz w:val="24"/>
          <w:szCs w:val="24"/>
        </w:rPr>
        <w:t xml:space="preserve"> Мурманской области</w:t>
      </w:r>
      <w:r w:rsidRPr="00D12EDF">
        <w:rPr>
          <w:rFonts w:ascii="Times New Roman" w:hAnsi="Times New Roman" w:cs="Times New Roman"/>
          <w:sz w:val="24"/>
          <w:szCs w:val="24"/>
        </w:rPr>
        <w:t>;</w:t>
      </w:r>
    </w:p>
    <w:p w:rsidR="004B6FC1" w:rsidRPr="00D12EDF" w:rsidRDefault="004B6FC1" w:rsidP="00D72255">
      <w:pPr>
        <w:contextualSpacing/>
        <w:mirrorIndents/>
        <w:rPr>
          <w:rFonts w:ascii="Times New Roman" w:hAnsi="Times New Roman" w:cs="Times New Roman"/>
          <w:sz w:val="24"/>
          <w:szCs w:val="24"/>
          <w:highlight w:val="yellow"/>
        </w:rPr>
      </w:pPr>
      <w:r w:rsidRPr="00D12EDF">
        <w:rPr>
          <w:rFonts w:ascii="Times New Roman" w:hAnsi="Times New Roman" w:cs="Times New Roman"/>
          <w:sz w:val="24"/>
          <w:szCs w:val="24"/>
        </w:rPr>
        <w:t xml:space="preserve">- сокращенное наименование: - Совет депутатов </w:t>
      </w:r>
      <w:r w:rsidR="00FA589A" w:rsidRPr="00D12EDF">
        <w:rPr>
          <w:rFonts w:ascii="Times New Roman" w:hAnsi="Times New Roman" w:cs="Times New Roman"/>
          <w:sz w:val="24"/>
          <w:szCs w:val="24"/>
        </w:rPr>
        <w:t>городского поселения Кандалакша Кандалакшского района</w:t>
      </w:r>
      <w:r w:rsidR="00DD08C3">
        <w:rPr>
          <w:rFonts w:ascii="Times New Roman" w:hAnsi="Times New Roman" w:cs="Times New Roman"/>
          <w:sz w:val="24"/>
          <w:szCs w:val="24"/>
        </w:rPr>
        <w:t xml:space="preserve"> (далее по тексту Устава - Совет депутатов поселения, Совет депутатов)</w:t>
      </w:r>
      <w:r w:rsidRPr="00D12EDF">
        <w:rPr>
          <w:rFonts w:ascii="Times New Roman" w:hAnsi="Times New Roman" w:cs="Times New Roman"/>
          <w:sz w:val="24"/>
          <w:szCs w:val="24"/>
        </w:rPr>
        <w:t>;</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глава муниципального образования городское поселение Кандалакша Кандалакшского</w:t>
      </w:r>
      <w:r w:rsidR="00FA589A" w:rsidRPr="00D12EDF">
        <w:rPr>
          <w:rFonts w:ascii="Times New Roman" w:hAnsi="Times New Roman" w:cs="Times New Roman"/>
          <w:sz w:val="24"/>
          <w:szCs w:val="24"/>
        </w:rPr>
        <w:t xml:space="preserve"> муниципального</w:t>
      </w:r>
      <w:r w:rsidRPr="00D12EDF">
        <w:rPr>
          <w:rFonts w:ascii="Times New Roman" w:hAnsi="Times New Roman" w:cs="Times New Roman"/>
          <w:sz w:val="24"/>
          <w:szCs w:val="24"/>
        </w:rPr>
        <w:t xml:space="preserve"> района</w:t>
      </w:r>
      <w:r w:rsidR="00FA589A" w:rsidRPr="00D12EDF">
        <w:rPr>
          <w:rFonts w:ascii="Times New Roman" w:hAnsi="Times New Roman" w:cs="Times New Roman"/>
          <w:sz w:val="24"/>
          <w:szCs w:val="24"/>
        </w:rPr>
        <w:t xml:space="preserve"> Мурманской области </w:t>
      </w:r>
      <w:r w:rsidRPr="00D12EDF">
        <w:rPr>
          <w:rFonts w:ascii="Times New Roman" w:hAnsi="Times New Roman" w:cs="Times New Roman"/>
          <w:sz w:val="24"/>
          <w:szCs w:val="24"/>
        </w:rPr>
        <w:t>– полное наименование;</w:t>
      </w:r>
    </w:p>
    <w:p w:rsidR="004B6FC1" w:rsidRPr="00D12EDF" w:rsidRDefault="007029A3"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w:t>
      </w:r>
      <w:r w:rsidR="004B6FC1" w:rsidRPr="00D12EDF">
        <w:rPr>
          <w:rFonts w:ascii="Times New Roman" w:hAnsi="Times New Roman" w:cs="Times New Roman"/>
          <w:sz w:val="24"/>
          <w:szCs w:val="24"/>
        </w:rPr>
        <w:t>-</w:t>
      </w:r>
      <w:r w:rsidR="00FA589A" w:rsidRPr="00D12EDF">
        <w:rPr>
          <w:rFonts w:ascii="Times New Roman" w:hAnsi="Times New Roman" w:cs="Times New Roman"/>
          <w:sz w:val="24"/>
          <w:szCs w:val="24"/>
        </w:rPr>
        <w:t xml:space="preserve"> </w:t>
      </w:r>
      <w:r w:rsidR="004B6FC1" w:rsidRPr="00D12EDF">
        <w:rPr>
          <w:rFonts w:ascii="Times New Roman" w:hAnsi="Times New Roman" w:cs="Times New Roman"/>
          <w:sz w:val="24"/>
          <w:szCs w:val="24"/>
        </w:rPr>
        <w:t>сокращенное наименование - глава муниципального образования</w:t>
      </w:r>
      <w:r w:rsidR="00FA589A" w:rsidRPr="00D12EDF">
        <w:rPr>
          <w:rFonts w:ascii="Times New Roman" w:hAnsi="Times New Roman" w:cs="Times New Roman"/>
          <w:sz w:val="24"/>
          <w:szCs w:val="24"/>
        </w:rPr>
        <w:t xml:space="preserve"> городское поселение Кандалакша Кандалакшского района</w:t>
      </w:r>
      <w:r w:rsidR="00DD08C3">
        <w:rPr>
          <w:rFonts w:ascii="Times New Roman" w:hAnsi="Times New Roman" w:cs="Times New Roman"/>
          <w:sz w:val="24"/>
          <w:szCs w:val="24"/>
        </w:rPr>
        <w:t xml:space="preserve"> (далее по тексту Устава - глава муниципального образования, глава городского поселения, глава поселения)</w:t>
      </w:r>
      <w:r w:rsidR="009D669E">
        <w:rPr>
          <w:rFonts w:ascii="Times New Roman" w:hAnsi="Times New Roman" w:cs="Times New Roman"/>
          <w:sz w:val="24"/>
          <w:szCs w:val="24"/>
        </w:rPr>
        <w:t>.</w:t>
      </w:r>
      <w:r w:rsidR="00FA589A"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исполнительно-распорядительный орган муниципального образования городское поселение Кандалакша Кандалакшского района - администрация городского поселения Кандалакша Кандалакшского района не образуется (далее - администрация поселения, администрация городского поселения Кандалакша).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Полномочия администрации городского поселения Кандалакша в соответствии с частью 2 статьи 34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Кандалакшский муниципальный район и настоящим Уставом городского поселения Кандалакша возлагаются на администрацию муниципального образования Кандалакшский муниципальный район Мурманской области (далее</w:t>
      </w:r>
      <w:r w:rsidR="00DD08C3">
        <w:rPr>
          <w:rFonts w:ascii="Times New Roman" w:hAnsi="Times New Roman" w:cs="Times New Roman"/>
          <w:sz w:val="24"/>
          <w:szCs w:val="24"/>
        </w:rPr>
        <w:t xml:space="preserve"> по тексту Устава</w:t>
      </w:r>
      <w:r w:rsidR="005E127A"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 администрация муниципального района в соответствующих падежах). </w:t>
      </w:r>
    </w:p>
    <w:p w:rsidR="004B6FC1" w:rsidRPr="00D12EDF" w:rsidRDefault="00E60292"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w:t>
      </w:r>
      <w:r w:rsidR="004B6FC1" w:rsidRPr="00D12EDF">
        <w:rPr>
          <w:rFonts w:ascii="Times New Roman" w:hAnsi="Times New Roman" w:cs="Times New Roman"/>
          <w:sz w:val="24"/>
          <w:szCs w:val="24"/>
        </w:rPr>
        <w:t xml:space="preserve">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Мурманской области. </w:t>
      </w:r>
    </w:p>
    <w:p w:rsidR="004B6FC1" w:rsidRPr="00D12EDF" w:rsidRDefault="004B6FC1" w:rsidP="00D72255">
      <w:pPr>
        <w:contextualSpacing/>
        <w:mirrorIndents/>
        <w:rPr>
          <w:rFonts w:ascii="Times New Roman" w:hAnsi="Times New Roman" w:cs="Times New Roman"/>
          <w:b/>
          <w:color w:val="000000"/>
          <w:spacing w:val="-2"/>
          <w:sz w:val="24"/>
          <w:szCs w:val="24"/>
        </w:rPr>
      </w:pPr>
      <w:r w:rsidRPr="00D12EDF">
        <w:rPr>
          <w:rFonts w:ascii="Times New Roman" w:hAnsi="Times New Roman" w:cs="Times New Roman"/>
          <w:sz w:val="24"/>
          <w:szCs w:val="24"/>
        </w:rPr>
        <w:t>3</w:t>
      </w:r>
      <w:r w:rsidRPr="00D12EDF">
        <w:rPr>
          <w:rFonts w:ascii="Times New Roman" w:hAnsi="Times New Roman" w:cs="Times New Roman"/>
          <w:b/>
          <w:sz w:val="24"/>
          <w:szCs w:val="24"/>
        </w:rPr>
        <w:t>.</w:t>
      </w:r>
      <w:r w:rsidR="00E60292" w:rsidRPr="00D12EDF">
        <w:rPr>
          <w:rFonts w:ascii="Times New Roman" w:hAnsi="Times New Roman" w:cs="Times New Roman"/>
          <w:b/>
          <w:sz w:val="24"/>
          <w:szCs w:val="24"/>
        </w:rPr>
        <w:t xml:space="preserve"> </w:t>
      </w:r>
      <w:r w:rsidRPr="00D12EDF">
        <w:rPr>
          <w:rFonts w:ascii="Times New Roman" w:hAnsi="Times New Roman" w:cs="Times New Roman"/>
          <w:color w:val="000000"/>
          <w:spacing w:val="-1"/>
          <w:sz w:val="24"/>
          <w:szCs w:val="24"/>
        </w:rPr>
        <w:t>Органы местного самоуправления поселения не входят в систему органов государ</w:t>
      </w:r>
      <w:r w:rsidRPr="00D12EDF">
        <w:rPr>
          <w:rFonts w:ascii="Times New Roman" w:hAnsi="Times New Roman" w:cs="Times New Roman"/>
          <w:color w:val="000000"/>
          <w:spacing w:val="-2"/>
          <w:sz w:val="24"/>
          <w:szCs w:val="24"/>
        </w:rPr>
        <w:t>ственной власти.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статьями 74 и 74.1 Федерального закона от 06.10.2003</w:t>
      </w:r>
      <w:r w:rsidR="00CE0D21" w:rsidRPr="00D12EDF">
        <w:rPr>
          <w:rFonts w:ascii="Times New Roman" w:hAnsi="Times New Roman" w:cs="Times New Roman"/>
          <w:sz w:val="24"/>
          <w:szCs w:val="24"/>
        </w:rPr>
        <w:t xml:space="preserve"> </w:t>
      </w:r>
      <w:r w:rsidRPr="00D12EDF">
        <w:rPr>
          <w:rFonts w:ascii="Times New Roman" w:hAnsi="Times New Roman" w:cs="Times New Roman"/>
          <w:sz w:val="24"/>
          <w:szCs w:val="24"/>
        </w:rPr>
        <w:t>г</w:t>
      </w:r>
      <w:r w:rsidR="00CE0D21" w:rsidRPr="00D12EDF">
        <w:rPr>
          <w:rFonts w:ascii="Times New Roman" w:hAnsi="Times New Roman" w:cs="Times New Roman"/>
          <w:sz w:val="24"/>
          <w:szCs w:val="24"/>
        </w:rPr>
        <w:t>ода № 131-ФЗ</w:t>
      </w:r>
      <w:r w:rsidRPr="00D12ED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Изменение структуры органов местного самоуправления поселения осуществляется не иначе как путем внесения изменений в настоящий Устав.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Решение Совета депутатов</w:t>
      </w:r>
      <w:r w:rsidR="00D12EDF">
        <w:rPr>
          <w:rFonts w:ascii="Times New Roman" w:hAnsi="Times New Roman" w:cs="Times New Roman"/>
          <w:sz w:val="24"/>
          <w:szCs w:val="24"/>
        </w:rPr>
        <w:t xml:space="preserve"> городского поселения Кандалакша Кандалакшского района</w:t>
      </w:r>
      <w:r w:rsidRPr="00D12EDF">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w:t>
      </w:r>
      <w:r w:rsidR="00D12EDF">
        <w:rPr>
          <w:rFonts w:ascii="Times New Roman" w:hAnsi="Times New Roman" w:cs="Times New Roman"/>
          <w:sz w:val="24"/>
          <w:szCs w:val="24"/>
        </w:rPr>
        <w:t xml:space="preserve"> </w:t>
      </w:r>
      <w:r w:rsidRPr="00D12EDF">
        <w:rPr>
          <w:rFonts w:ascii="Times New Roman" w:hAnsi="Times New Roman" w:cs="Times New Roman"/>
          <w:sz w:val="24"/>
          <w:szCs w:val="24"/>
        </w:rPr>
        <w:t>г</w:t>
      </w:r>
      <w:r w:rsidR="00D12EDF">
        <w:rPr>
          <w:rFonts w:ascii="Times New Roman" w:hAnsi="Times New Roman" w:cs="Times New Roman"/>
          <w:sz w:val="24"/>
          <w:szCs w:val="24"/>
        </w:rPr>
        <w:t>ода</w:t>
      </w:r>
      <w:r w:rsidRPr="00D12EDF">
        <w:rPr>
          <w:rFonts w:ascii="Times New Roman" w:hAnsi="Times New Roman" w:cs="Times New Roman"/>
          <w:sz w:val="24"/>
          <w:szCs w:val="24"/>
        </w:rPr>
        <w:t xml:space="preserve"> № 131-ФЗ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Об общих принципах организации местного самоуправления в Российской Федерации</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pStyle w:val="ad"/>
        <w:tabs>
          <w:tab w:val="left" w:pos="708"/>
        </w:tabs>
        <w:contextualSpacing/>
        <w:mirrorIndents/>
      </w:pPr>
      <w:r w:rsidRPr="00D12EDF">
        <w:t>6.</w:t>
      </w:r>
      <w:r w:rsidR="00E60292" w:rsidRPr="00D12EDF">
        <w:t xml:space="preserve"> </w:t>
      </w:r>
      <w:r w:rsidRPr="00D12EDF">
        <w:t>Финансовое обеспечение деятельности органов местного самоуправления поселения осуществляется исключительно за счет собственных доходов бюджета городского поселения.</w:t>
      </w:r>
    </w:p>
    <w:p w:rsidR="004B6FC1" w:rsidRPr="00D12EDF" w:rsidRDefault="004B6FC1" w:rsidP="00D72255">
      <w:pPr>
        <w:pStyle w:val="ad"/>
        <w:tabs>
          <w:tab w:val="left" w:pos="708"/>
        </w:tabs>
        <w:contextualSpacing/>
        <w:mirrorIndents/>
      </w:pPr>
    </w:p>
    <w:p w:rsidR="00D72255" w:rsidRDefault="00D72255" w:rsidP="00D72255">
      <w:pPr>
        <w:pStyle w:val="aaanao"/>
        <w:keepNext/>
        <w:keepLines/>
        <w:widowControl w:val="0"/>
        <w:contextualSpacing/>
        <w:mirrorIndents/>
        <w:rPr>
          <w:b/>
          <w:kern w:val="2"/>
          <w:sz w:val="24"/>
          <w:szCs w:val="24"/>
        </w:rPr>
      </w:pPr>
    </w:p>
    <w:p w:rsidR="004B6FC1" w:rsidRPr="00D12EDF" w:rsidRDefault="004B6FC1" w:rsidP="00D72255">
      <w:pPr>
        <w:pStyle w:val="aaanao"/>
        <w:keepNext/>
        <w:keepLines/>
        <w:widowControl w:val="0"/>
        <w:contextualSpacing/>
        <w:mirrorIndents/>
        <w:rPr>
          <w:b/>
          <w:bCs/>
          <w:kern w:val="2"/>
          <w:sz w:val="24"/>
          <w:szCs w:val="24"/>
        </w:rPr>
      </w:pPr>
      <w:r w:rsidRPr="00D12EDF">
        <w:rPr>
          <w:b/>
          <w:kern w:val="2"/>
          <w:sz w:val="24"/>
          <w:szCs w:val="24"/>
        </w:rPr>
        <w:t>Статья 11.</w:t>
      </w:r>
      <w:r w:rsidRPr="00D12EDF">
        <w:rPr>
          <w:b/>
          <w:bCs/>
          <w:kern w:val="2"/>
          <w:sz w:val="24"/>
          <w:szCs w:val="24"/>
        </w:rPr>
        <w:t xml:space="preserve"> Вопросы местного значения</w:t>
      </w:r>
      <w:r w:rsidR="007029A3" w:rsidRPr="00D12EDF">
        <w:rPr>
          <w:b/>
          <w:bCs/>
          <w:kern w:val="2"/>
          <w:sz w:val="24"/>
          <w:szCs w:val="24"/>
        </w:rPr>
        <w:t xml:space="preserve"> </w:t>
      </w:r>
      <w:r w:rsidRPr="00D12EDF">
        <w:rPr>
          <w:b/>
          <w:bCs/>
          <w:kern w:val="2"/>
          <w:sz w:val="24"/>
          <w:szCs w:val="24"/>
        </w:rPr>
        <w:t>городского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1.К вопросам местного значения городского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относятся:</w:t>
      </w:r>
    </w:p>
    <w:p w:rsidR="00E60292"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установление, изменение и отмена местных налогов и сборов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sz w:val="24"/>
          <w:szCs w:val="24"/>
        </w:rPr>
        <w:t xml:space="preserve">5) </w:t>
      </w:r>
      <w:r w:rsidRPr="00D12EDF">
        <w:rPr>
          <w:rFonts w:ascii="Times New Roman"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pStyle w:val="ConsPlusNormal"/>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4B6FC1" w:rsidRPr="00D12EDF" w:rsidRDefault="004B6FC1" w:rsidP="00D72255">
      <w:pPr>
        <w:pStyle w:val="ConsNormal"/>
        <w:widowControl/>
        <w:tabs>
          <w:tab w:val="left" w:pos="540"/>
        </w:tabs>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12) обеспечение первичных мер пожарной безопасности в границах населенных пунктов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14) организация библиотечного обслуживания населения, комплектование и обеспечение сохранности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библиотечных фондов библиотек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 xml:space="preserve">доступа граждан к водным объектам общего пользования и их береговым полосам;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20) формирование архивных фондов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21) участие в организации деятельности по накоплению (в том числе раздельному накоплению) и транспортированию твердых коммунальных отходов;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sz w:val="24"/>
          <w:szCs w:val="24"/>
        </w:rPr>
        <w:t xml:space="preserve">22) </w:t>
      </w:r>
      <w:r w:rsidRPr="00D12EDF">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6FC1"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7" w:history="1">
        <w:r w:rsidRPr="00D12EDF">
          <w:rPr>
            <w:rFonts w:ascii="Times New Roman" w:hAnsi="Times New Roman" w:cs="Times New Roman"/>
            <w:bCs/>
            <w:sz w:val="24"/>
            <w:szCs w:val="24"/>
          </w:rPr>
          <w:t>плана</w:t>
        </w:r>
      </w:hyperlink>
      <w:r w:rsidRPr="00D12EDF">
        <w:rPr>
          <w:rFonts w:ascii="Times New Roman" w:hAnsi="Times New Roman" w:cs="Times New Roman"/>
          <w:bCs/>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8" w:history="1">
        <w:r w:rsidRPr="00D12EDF">
          <w:rPr>
            <w:rFonts w:ascii="Times New Roman" w:hAnsi="Times New Roman" w:cs="Times New Roman"/>
            <w:bCs/>
            <w:sz w:val="24"/>
            <w:szCs w:val="24"/>
          </w:rPr>
          <w:t>кодексом</w:t>
        </w:r>
      </w:hyperlink>
      <w:r w:rsidRPr="00D12EDF">
        <w:rPr>
          <w:rFonts w:ascii="Times New Roman" w:hAnsi="Times New Roman" w:cs="Times New Roman"/>
          <w:bCs/>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9" w:history="1">
        <w:r w:rsidRPr="00D12EDF">
          <w:rPr>
            <w:rFonts w:ascii="Times New Roman" w:hAnsi="Times New Roman" w:cs="Times New Roman"/>
            <w:bCs/>
            <w:sz w:val="24"/>
            <w:szCs w:val="24"/>
          </w:rPr>
          <w:t>кодексом</w:t>
        </w:r>
      </w:hyperlink>
      <w:r w:rsidRPr="00D12EDF">
        <w:rPr>
          <w:rFonts w:ascii="Times New Roman" w:hAnsi="Times New Roman" w:cs="Times New Roman"/>
          <w:bCs/>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0" w:history="1">
        <w:r w:rsidRPr="00D12EDF">
          <w:rPr>
            <w:rFonts w:ascii="Times New Roman" w:hAnsi="Times New Roman" w:cs="Times New Roman"/>
            <w:bCs/>
            <w:sz w:val="24"/>
            <w:szCs w:val="24"/>
          </w:rPr>
          <w:t>уведомлении</w:t>
        </w:r>
      </w:hyperlink>
      <w:r w:rsidRPr="00D12EDF">
        <w:rPr>
          <w:rFonts w:ascii="Times New Roman" w:hAnsi="Times New Roman" w:cs="Times New Roman"/>
          <w:bCs/>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Pr="00D12EDF">
          <w:rPr>
            <w:rFonts w:ascii="Times New Roman" w:hAnsi="Times New Roman" w:cs="Times New Roman"/>
            <w:bCs/>
            <w:sz w:val="24"/>
            <w:szCs w:val="24"/>
          </w:rPr>
          <w:t>уведомлении</w:t>
        </w:r>
      </w:hyperlink>
      <w:r w:rsidRPr="00D12EDF">
        <w:rPr>
          <w:rFonts w:ascii="Times New Roman" w:hAnsi="Times New Roman" w:cs="Times New Roman"/>
          <w:bCs/>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2" w:history="1">
        <w:r w:rsidRPr="00D12EDF">
          <w:rPr>
            <w:rFonts w:ascii="Times New Roman" w:hAnsi="Times New Roman" w:cs="Times New Roman"/>
            <w:bCs/>
            <w:sz w:val="24"/>
            <w:szCs w:val="24"/>
          </w:rPr>
          <w:t>законодательством</w:t>
        </w:r>
      </w:hyperlink>
      <w:r w:rsidRPr="00D12EDF">
        <w:rPr>
          <w:rFonts w:ascii="Times New Roman" w:hAnsi="Times New Roman" w:cs="Times New Roman"/>
          <w:bCs/>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3" w:history="1">
        <w:r w:rsidRPr="00D12EDF">
          <w:rPr>
            <w:rFonts w:ascii="Times New Roman" w:hAnsi="Times New Roman" w:cs="Times New Roman"/>
            <w:bCs/>
            <w:sz w:val="24"/>
            <w:szCs w:val="24"/>
          </w:rPr>
          <w:t>правилами</w:t>
        </w:r>
      </w:hyperlink>
      <w:r w:rsidRPr="00D12EDF">
        <w:rPr>
          <w:rFonts w:ascii="Times New Roman" w:hAnsi="Times New Roman" w:cs="Times New Roman"/>
          <w:bCs/>
          <w:sz w:val="24"/>
          <w:szCs w:val="24"/>
        </w:rPr>
        <w:t xml:space="preserve"> землепользования и застройки, </w:t>
      </w:r>
      <w:hyperlink r:id="rId24" w:history="1">
        <w:r w:rsidRPr="00D12EDF">
          <w:rPr>
            <w:rFonts w:ascii="Times New Roman" w:hAnsi="Times New Roman" w:cs="Times New Roman"/>
            <w:bCs/>
            <w:sz w:val="24"/>
            <w:szCs w:val="24"/>
          </w:rPr>
          <w:t>документацией</w:t>
        </w:r>
      </w:hyperlink>
      <w:r w:rsidRPr="00D12EDF">
        <w:rPr>
          <w:rFonts w:ascii="Times New Roman" w:hAnsi="Times New Roman" w:cs="Times New Roman"/>
          <w:bCs/>
          <w:sz w:val="24"/>
          <w:szCs w:val="24"/>
        </w:rPr>
        <w:t xml:space="preserve"> по планировке территории, или обязательными требованиями к параметрам объектов капитального </w:t>
      </w:r>
      <w:r w:rsidRPr="00D12EDF">
        <w:rPr>
          <w:rFonts w:ascii="Times New Roman" w:hAnsi="Times New Roman" w:cs="Times New Roman"/>
          <w:bCs/>
          <w:sz w:val="24"/>
          <w:szCs w:val="24"/>
        </w:rPr>
        <w:lastRenderedPageBreak/>
        <w:t xml:space="preserve">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Pr="00D12EDF">
          <w:rPr>
            <w:rFonts w:ascii="Times New Roman" w:hAnsi="Times New Roman" w:cs="Times New Roman"/>
            <w:bCs/>
            <w:sz w:val="24"/>
            <w:szCs w:val="24"/>
          </w:rPr>
          <w:t>кодексом</w:t>
        </w:r>
      </w:hyperlink>
      <w:r w:rsidRPr="00D12EDF">
        <w:rPr>
          <w:rFonts w:ascii="Times New Roman" w:hAnsi="Times New Roman" w:cs="Times New Roman"/>
          <w:bCs/>
          <w:sz w:val="24"/>
          <w:szCs w:val="24"/>
        </w:rPr>
        <w:t xml:space="preserve"> Российской Федерации;</w:t>
      </w:r>
    </w:p>
    <w:p w:rsidR="006B473D" w:rsidRPr="008B2E39" w:rsidRDefault="006B473D" w:rsidP="00D72255">
      <w:pPr>
        <w:autoSpaceDE w:val="0"/>
        <w:autoSpaceDN w:val="0"/>
        <w:adjustRightInd w:val="0"/>
        <w:contextualSpacing/>
        <w:mirrorIndents/>
        <w:rPr>
          <w:rFonts w:ascii="Times New Roman" w:hAnsi="Times New Roman" w:cs="Times New Roman"/>
          <w:bCs/>
          <w:i/>
          <w:sz w:val="20"/>
          <w:szCs w:val="20"/>
        </w:rPr>
      </w:pPr>
      <w:r>
        <w:rPr>
          <w:rFonts w:ascii="Times New Roman" w:hAnsi="Times New Roman" w:cs="Times New Roman"/>
          <w:bCs/>
          <w:sz w:val="24"/>
          <w:szCs w:val="24"/>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8B2E39">
        <w:rPr>
          <w:rFonts w:ascii="Times New Roman" w:hAnsi="Times New Roman" w:cs="Times New Roman"/>
          <w:bCs/>
          <w:sz w:val="24"/>
          <w:szCs w:val="24"/>
        </w:rPr>
        <w:t xml:space="preserve"> </w:t>
      </w:r>
      <w:r w:rsidR="008B2E39" w:rsidRPr="008B2E39">
        <w:rPr>
          <w:rFonts w:ascii="Times New Roman" w:hAnsi="Times New Roman" w:cs="Times New Roman"/>
          <w:bCs/>
          <w:i/>
          <w:sz w:val="20"/>
          <w:szCs w:val="20"/>
        </w:rPr>
        <w:t>(включен решением от 27.09.2022 № 280)</w:t>
      </w:r>
    </w:p>
    <w:p w:rsidR="006B473D" w:rsidRPr="008B2E39" w:rsidRDefault="006B473D" w:rsidP="00D72255">
      <w:pPr>
        <w:autoSpaceDE w:val="0"/>
        <w:autoSpaceDN w:val="0"/>
        <w:adjustRightInd w:val="0"/>
        <w:contextualSpacing/>
        <w:mirrorIndents/>
        <w:rPr>
          <w:rFonts w:ascii="Times New Roman" w:hAnsi="Times New Roman" w:cs="Times New Roman"/>
          <w:i/>
          <w:sz w:val="20"/>
          <w:szCs w:val="20"/>
        </w:rPr>
      </w:pPr>
      <w:r>
        <w:rPr>
          <w:rFonts w:ascii="Times New Roman" w:hAnsi="Times New Roman" w:cs="Times New Roman"/>
          <w:bCs/>
          <w:sz w:val="24"/>
          <w:szCs w:val="24"/>
        </w:rPr>
        <w:t>23.2) осуществление мероприятий по лесоустройству в отношении лесов, расположенных на землях населенных пунктов поселения;</w:t>
      </w:r>
      <w:r w:rsidR="008B2E39">
        <w:rPr>
          <w:rFonts w:ascii="Times New Roman" w:hAnsi="Times New Roman" w:cs="Times New Roman"/>
          <w:bCs/>
          <w:sz w:val="24"/>
          <w:szCs w:val="24"/>
        </w:rPr>
        <w:t xml:space="preserve"> </w:t>
      </w:r>
      <w:r w:rsidR="008B2E39" w:rsidRPr="008B2E39">
        <w:rPr>
          <w:rFonts w:ascii="Times New Roman" w:hAnsi="Times New Roman" w:cs="Times New Roman"/>
          <w:bCs/>
          <w:i/>
          <w:sz w:val="20"/>
          <w:szCs w:val="20"/>
        </w:rPr>
        <w:t>(включен решением от 27.09.2022 № 280)</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25) организация ритуальных услуг и содержание мест захоронения;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B6FC1" w:rsidRPr="00D12EDF" w:rsidRDefault="004B6FC1" w:rsidP="00D72255">
      <w:pPr>
        <w:pStyle w:val="ConsNormal"/>
        <w:widowControl/>
        <w:tabs>
          <w:tab w:val="left" w:pos="540"/>
        </w:tabs>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 и среднего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предпринимательства;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31) организация и осуществление мероприятий по работе с детьми и молодежью в поселении;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33) осуществление муниципального лесного контроля;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 xml:space="preserve"> 7-ФЗ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 некоммерческих организациях</w:t>
      </w:r>
      <w:r w:rsidR="00E60292" w:rsidRPr="00D12EDF">
        <w:rPr>
          <w:rFonts w:ascii="Times New Roman" w:hAnsi="Times New Roman" w:cs="Times New Roman"/>
          <w:sz w:val="24"/>
          <w:szCs w:val="24"/>
        </w:rPr>
        <w:t>»</w:t>
      </w:r>
      <w:r w:rsidR="00CA2486" w:rsidRPr="00D12EDF">
        <w:rPr>
          <w:rFonts w:ascii="Times New Roman" w:hAnsi="Times New Roman" w:cs="Times New Roman"/>
          <w:sz w:val="24"/>
          <w:szCs w:val="24"/>
        </w:rPr>
        <w:t>;</w:t>
      </w:r>
    </w:p>
    <w:p w:rsidR="004B6FC1" w:rsidRPr="008B2E39" w:rsidRDefault="004B6FC1" w:rsidP="00D72255">
      <w:pPr>
        <w:autoSpaceDE w:val="0"/>
        <w:autoSpaceDN w:val="0"/>
        <w:adjustRightInd w:val="0"/>
        <w:contextualSpacing/>
        <w:mirrorIndents/>
        <w:rPr>
          <w:rFonts w:ascii="Times New Roman" w:hAnsi="Times New Roman" w:cs="Times New Roman"/>
          <w:i/>
          <w:sz w:val="20"/>
          <w:szCs w:val="20"/>
        </w:rPr>
      </w:pPr>
      <w:r w:rsidRPr="00D12EDF">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поселения</w:t>
      </w:r>
      <w:r w:rsidR="006B473D">
        <w:rPr>
          <w:rFonts w:ascii="Times New Roman" w:hAnsi="Times New Roman" w:cs="Times New Roman"/>
          <w:sz w:val="24"/>
          <w:szCs w:val="24"/>
        </w:rPr>
        <w:t xml:space="preserve"> </w:t>
      </w:r>
      <w:r w:rsidRPr="00D12EDF">
        <w:rPr>
          <w:rFonts w:ascii="Times New Roman" w:hAnsi="Times New Roman" w:cs="Times New Roman"/>
          <w:sz w:val="24"/>
          <w:szCs w:val="24"/>
        </w:rPr>
        <w:t xml:space="preserve">в соответствии с федеральным </w:t>
      </w:r>
      <w:hyperlink r:id="rId26"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w:t>
      </w:r>
      <w:r w:rsidR="008B2E39">
        <w:rPr>
          <w:rFonts w:ascii="Times New Roman" w:hAnsi="Times New Roman" w:cs="Times New Roman"/>
          <w:sz w:val="24"/>
          <w:szCs w:val="24"/>
        </w:rPr>
        <w:t xml:space="preserve"> </w:t>
      </w:r>
      <w:r w:rsidR="008B2E39" w:rsidRPr="008B2E39">
        <w:rPr>
          <w:rFonts w:ascii="Times New Roman" w:hAnsi="Times New Roman" w:cs="Times New Roman"/>
          <w:i/>
          <w:sz w:val="20"/>
          <w:szCs w:val="20"/>
        </w:rPr>
        <w:t>(в редакции решения от 27.09.2022 № 280)</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37)</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осуществление мер по противодействию коррупции в границах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6FC1" w:rsidRPr="00D12EDF" w:rsidRDefault="004B6FC1" w:rsidP="00D72255">
      <w:pPr>
        <w:autoSpaceDE w:val="0"/>
        <w:autoSpaceDN w:val="0"/>
        <w:adjustRightInd w:val="0"/>
        <w:contextualSpacing/>
        <w:mirrorIndents/>
        <w:rPr>
          <w:rFonts w:ascii="Times New Roman" w:hAnsi="Times New Roman" w:cs="Times New Roman"/>
          <w:kern w:val="2"/>
          <w:sz w:val="24"/>
          <w:szCs w:val="24"/>
        </w:rPr>
      </w:pPr>
      <w:r w:rsidRPr="00D12EDF">
        <w:rPr>
          <w:rFonts w:ascii="Times New Roman" w:hAnsi="Times New Roman" w:cs="Times New Roman"/>
          <w:kern w:val="2"/>
          <w:sz w:val="24"/>
          <w:szCs w:val="24"/>
        </w:rPr>
        <w:t xml:space="preserve">40) </w:t>
      </w:r>
      <w:r w:rsidRPr="00D12EDF">
        <w:rPr>
          <w:rFonts w:ascii="Times New Roman" w:hAnsi="Times New Roman" w:cs="Times New Roman"/>
          <w:sz w:val="24"/>
          <w:szCs w:val="24"/>
        </w:rPr>
        <w:t xml:space="preserve">участие в соответствии с федеральным </w:t>
      </w:r>
      <w:hyperlink r:id="rId27"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в выполнении комплексных кадастровых работ.</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41)</w:t>
      </w:r>
      <w:r w:rsidR="009102D4">
        <w:rPr>
          <w:rFonts w:ascii="Times New Roman" w:hAnsi="Times New Roman" w:cs="Times New Roman"/>
          <w:sz w:val="24"/>
          <w:szCs w:val="24"/>
        </w:rPr>
        <w:t xml:space="preserve"> </w:t>
      </w:r>
      <w:r w:rsidRPr="00D12EDF">
        <w:rPr>
          <w:rFonts w:ascii="Times New Roman" w:hAnsi="Times New Roman" w:cs="Times New Roman"/>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B6FC1" w:rsidRPr="008B2E39" w:rsidRDefault="004B6FC1" w:rsidP="00D72255">
      <w:pPr>
        <w:pStyle w:val="21"/>
        <w:tabs>
          <w:tab w:val="left" w:pos="-142"/>
        </w:tabs>
        <w:spacing w:after="0" w:line="240" w:lineRule="auto"/>
        <w:ind w:left="0"/>
        <w:contextualSpacing/>
        <w:mirrorIndents/>
        <w:rPr>
          <w:i/>
          <w:sz w:val="20"/>
        </w:rPr>
      </w:pPr>
      <w:r w:rsidRPr="00D12EDF">
        <w:rPr>
          <w:szCs w:val="24"/>
        </w:rPr>
        <w:t xml:space="preserve">2. Органы местного самоуправления поселения могут заключать соглашения с органами местного самоуправления муниципального района о передаче им осуществления части своих полномочий за счет </w:t>
      </w:r>
      <w:r w:rsidR="006B473D">
        <w:rPr>
          <w:szCs w:val="24"/>
        </w:rPr>
        <w:t>межбюджетных трансфертов</w:t>
      </w:r>
      <w:r w:rsidRPr="00D12EDF">
        <w:rPr>
          <w:szCs w:val="24"/>
        </w:rPr>
        <w:t>, предоставляемых из бюджета поселения в бюджет муниципального района.</w:t>
      </w:r>
      <w:r w:rsidR="008B2E39">
        <w:rPr>
          <w:szCs w:val="24"/>
        </w:rPr>
        <w:t xml:space="preserve"> </w:t>
      </w:r>
      <w:r w:rsidR="008B2E39" w:rsidRPr="008B2E39">
        <w:rPr>
          <w:i/>
          <w:sz w:val="20"/>
        </w:rPr>
        <w:t>(в редакции решения от 27.09.2022 № 280)</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 xml:space="preserve">Решение о передаче осуществления части полномочий поселения принимается его представительным органом. </w:t>
      </w:r>
    </w:p>
    <w:p w:rsidR="004B6FC1" w:rsidRDefault="004B6FC1" w:rsidP="00D72255">
      <w:pPr>
        <w:pStyle w:val="21"/>
        <w:tabs>
          <w:tab w:val="left" w:pos="-142"/>
        </w:tabs>
        <w:spacing w:after="0" w:line="240" w:lineRule="auto"/>
        <w:ind w:left="0"/>
        <w:contextualSpacing/>
        <w:mirrorIndents/>
        <w:rPr>
          <w:szCs w:val="24"/>
        </w:rPr>
      </w:pPr>
      <w:r w:rsidRPr="00D12EDF">
        <w:rPr>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D90C95" w:rsidRPr="00D12EDF" w:rsidRDefault="00D90C95" w:rsidP="00D72255">
      <w:pPr>
        <w:pStyle w:val="21"/>
        <w:tabs>
          <w:tab w:val="left" w:pos="-142"/>
        </w:tabs>
        <w:spacing w:after="0" w:line="240" w:lineRule="auto"/>
        <w:ind w:left="0"/>
        <w:contextualSpacing/>
        <w:mirrorIndents/>
        <w:rPr>
          <w:szCs w:val="24"/>
        </w:rPr>
      </w:pPr>
      <w:r>
        <w:rPr>
          <w:szCs w:val="24"/>
        </w:rPr>
        <w:t xml:space="preserve">3. </w:t>
      </w:r>
      <w:r>
        <w:rPr>
          <w:szCs w:val="24"/>
          <w:lang w:eastAsia="ru-RU"/>
        </w:rPr>
        <w:t>Полномочия по решению вопросов местного значения в сфере организации транспортного обслуживания населения в границах поселения  осуществляется соответствующим органом государственной власти субъекта Российской Федерации в соответствии с Законом Мурманской области от 02.10.2020 № 2549-01-ЗМО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и о внесении изменений в отдельные законодательные акты Мурманской области», полномочия по решению вопросов местного значения в области градостроительной деятельности и в области земельных отношений осуществляются в соответствии с Законом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r w:rsidR="00A45D05">
        <w:rPr>
          <w:szCs w:val="24"/>
          <w:lang w:eastAsia="ru-RU"/>
        </w:rPr>
        <w:t xml:space="preserve"> </w:t>
      </w:r>
      <w:r w:rsidR="00A45D05" w:rsidRPr="00A45D05">
        <w:rPr>
          <w:i/>
          <w:sz w:val="20"/>
          <w:lang w:eastAsia="ru-RU"/>
        </w:rPr>
        <w:t>(пункт включен решением от 26.09.2023 № 405)</w:t>
      </w:r>
      <w:r w:rsidR="00A45D05">
        <w:rPr>
          <w:szCs w:val="24"/>
          <w:lang w:eastAsia="ru-RU"/>
        </w:rPr>
        <w:t xml:space="preserve"> </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contextualSpacing/>
        <w:mirrorIndents/>
        <w:rPr>
          <w:rFonts w:ascii="Times New Roman" w:hAnsi="Times New Roman" w:cs="Times New Roman"/>
          <w:b/>
          <w:sz w:val="24"/>
          <w:szCs w:val="24"/>
        </w:rPr>
      </w:pPr>
      <w:r w:rsidRPr="00D12EDF">
        <w:rPr>
          <w:rFonts w:ascii="Times New Roman" w:hAnsi="Times New Roman" w:cs="Times New Roman"/>
          <w:b/>
          <w:sz w:val="24"/>
          <w:szCs w:val="24"/>
        </w:rPr>
        <w:t xml:space="preserve">Статья 11.1. </w:t>
      </w:r>
      <w:r w:rsidRPr="00D12EDF">
        <w:rPr>
          <w:rFonts w:ascii="Times New Roman" w:hAnsi="Times New Roman" w:cs="Times New Roman"/>
          <w:b/>
          <w:bCs/>
          <w:sz w:val="24"/>
          <w:szCs w:val="24"/>
        </w:rPr>
        <w:t>Права органов местного самоуправления городского поселения на решение вопросов, не отнесенных к вопросам местного значения поселений</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1. Органы местного самоуправления городского поселения имеют право на:</w:t>
      </w:r>
    </w:p>
    <w:p w:rsidR="004B6FC1" w:rsidRPr="00D12EDF" w:rsidRDefault="009102D4" w:rsidP="00D72255">
      <w:pPr>
        <w:pStyle w:val="ConsPlusNormal"/>
        <w:widowControl/>
        <w:contextualSpacing/>
        <w:mirrorIndents/>
        <w:rPr>
          <w:rFonts w:ascii="Times New Roman" w:hAnsi="Times New Roman" w:cs="Times New Roman"/>
          <w:sz w:val="24"/>
          <w:szCs w:val="24"/>
        </w:rPr>
      </w:pPr>
      <w:r>
        <w:rPr>
          <w:rFonts w:ascii="Times New Roman" w:hAnsi="Times New Roman" w:cs="Times New Roman"/>
          <w:sz w:val="24"/>
          <w:szCs w:val="24"/>
        </w:rPr>
        <w:t xml:space="preserve">1) </w:t>
      </w:r>
      <w:r w:rsidR="004B6FC1" w:rsidRPr="00D12EDF">
        <w:rPr>
          <w:rFonts w:ascii="Times New Roman" w:hAnsi="Times New Roman" w:cs="Times New Roman"/>
          <w:sz w:val="24"/>
          <w:szCs w:val="24"/>
        </w:rPr>
        <w:t>создание музеев поселения;</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9102D4">
        <w:rPr>
          <w:rFonts w:ascii="Times New Roman" w:hAnsi="Times New Roman" w:cs="Times New Roman"/>
          <w:sz w:val="24"/>
          <w:szCs w:val="24"/>
        </w:rPr>
        <w:t xml:space="preserve"> </w:t>
      </w:r>
      <w:r w:rsidRPr="00D12EDF">
        <w:rPr>
          <w:rFonts w:ascii="Times New Roman" w:hAnsi="Times New Roman" w:cs="Times New Roman"/>
          <w:sz w:val="24"/>
          <w:szCs w:val="24"/>
        </w:rPr>
        <w:t>совершение нотариальных действий, предусмотренных законодательством, в случае отсутствия в поселении нотариуса;</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6B4957">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5) участие в осуществлении деятельности по опеке и попечительству;</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7) создание условий для развития туризма;</w:t>
      </w:r>
    </w:p>
    <w:p w:rsidR="004B6FC1" w:rsidRPr="00D12EDF" w:rsidRDefault="004B6FC1" w:rsidP="00D72255">
      <w:pPr>
        <w:autoSpaceDE w:val="0"/>
        <w:autoSpaceDN w:val="0"/>
        <w:adjustRightInd w:val="0"/>
        <w:contextualSpacing/>
        <w:mirrorIndents/>
        <w:rPr>
          <w:rFonts w:ascii="Times New Roman" w:hAnsi="Times New Roman" w:cs="Times New Roman"/>
          <w:color w:val="000000"/>
          <w:sz w:val="24"/>
          <w:szCs w:val="24"/>
        </w:rPr>
      </w:pPr>
      <w:r w:rsidRPr="00D12EDF">
        <w:rPr>
          <w:rFonts w:ascii="Times New Roman" w:hAnsi="Times New Roman" w:cs="Times New Roman"/>
          <w:sz w:val="24"/>
          <w:szCs w:val="24"/>
        </w:rPr>
        <w:t xml:space="preserve">8) </w:t>
      </w:r>
      <w:r w:rsidRPr="00D12EDF">
        <w:rPr>
          <w:rFonts w:ascii="Times New Roman" w:hAnsi="Times New Roman" w:cs="Times New Roman"/>
          <w:color w:val="000000"/>
          <w:sz w:val="24"/>
          <w:szCs w:val="24"/>
        </w:rPr>
        <w:t>создание муниципальной пожарной охраны;</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8"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24 ноября 1995 года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 xml:space="preserve"> 181-ФЗ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 социальной защите инвалидов в Российской Федерации</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12) осуществление деятельности по обращению с животными без владельцев, обитающими на территории поселения; </w:t>
      </w:r>
    </w:p>
    <w:p w:rsidR="004B6FC1" w:rsidRPr="00D12EDF" w:rsidRDefault="004B6FC1" w:rsidP="00D72255">
      <w:pPr>
        <w:pStyle w:val="ConsPlusNormal"/>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30"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Об основах системы профилактики правонарушений в Российской Федерации</w:t>
      </w:r>
      <w:r w:rsidR="00E6029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 xml:space="preserve">15) осуществление мероприятий по защите прав потребителей, предусмотренных </w:t>
      </w:r>
      <w:hyperlink r:id="rId31" w:history="1">
        <w:r w:rsidRPr="00D12EDF">
          <w:rPr>
            <w:rFonts w:ascii="Times New Roman" w:eastAsia="Calibri" w:hAnsi="Times New Roman" w:cs="Times New Roman"/>
            <w:sz w:val="24"/>
            <w:szCs w:val="24"/>
          </w:rPr>
          <w:t>Законом</w:t>
        </w:r>
      </w:hyperlink>
      <w:r w:rsidRPr="00D12EDF">
        <w:rPr>
          <w:rFonts w:ascii="Times New Roman" w:eastAsia="Calibri" w:hAnsi="Times New Roman" w:cs="Times New Roman"/>
          <w:sz w:val="24"/>
          <w:szCs w:val="24"/>
        </w:rPr>
        <w:t xml:space="preserve"> Российской Федерации от 7 февраля 1992 года </w:t>
      </w:r>
      <w:r w:rsidR="00E60292" w:rsidRPr="00D12EDF">
        <w:rPr>
          <w:rFonts w:ascii="Times New Roman" w:eastAsia="Calibri" w:hAnsi="Times New Roman" w:cs="Times New Roman"/>
          <w:sz w:val="24"/>
          <w:szCs w:val="24"/>
        </w:rPr>
        <w:t>№</w:t>
      </w:r>
      <w:r w:rsidRPr="00D12EDF">
        <w:rPr>
          <w:rFonts w:ascii="Times New Roman" w:eastAsia="Calibri" w:hAnsi="Times New Roman" w:cs="Times New Roman"/>
          <w:sz w:val="24"/>
          <w:szCs w:val="24"/>
        </w:rPr>
        <w:t xml:space="preserve"> 2300-1 </w:t>
      </w:r>
      <w:r w:rsidR="00E60292" w:rsidRPr="00D12EDF">
        <w:rPr>
          <w:rFonts w:ascii="Times New Roman" w:eastAsia="Calibri" w:hAnsi="Times New Roman" w:cs="Times New Roman"/>
          <w:sz w:val="24"/>
          <w:szCs w:val="24"/>
        </w:rPr>
        <w:t>«</w:t>
      </w:r>
      <w:r w:rsidRPr="00D12EDF">
        <w:rPr>
          <w:rFonts w:ascii="Times New Roman" w:eastAsia="Calibri" w:hAnsi="Times New Roman" w:cs="Times New Roman"/>
          <w:sz w:val="24"/>
          <w:szCs w:val="24"/>
        </w:rPr>
        <w:t>О защите прав потребителей</w:t>
      </w:r>
      <w:r w:rsidR="00E60292" w:rsidRPr="00D12EDF">
        <w:rPr>
          <w:rFonts w:ascii="Times New Roman" w:eastAsia="Calibri" w:hAnsi="Times New Roman" w:cs="Times New Roman"/>
          <w:sz w:val="24"/>
          <w:szCs w:val="24"/>
        </w:rPr>
        <w:t>»</w:t>
      </w:r>
      <w:r w:rsidRPr="00D12EDF">
        <w:rPr>
          <w:rFonts w:ascii="Times New Roman" w:eastAsia="Calibri"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sz w:val="24"/>
          <w:szCs w:val="24"/>
        </w:rPr>
        <w:t xml:space="preserve">16) </w:t>
      </w:r>
      <w:r w:rsidRPr="00D12EDF">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Pr="00D12EDF">
        <w:rPr>
          <w:rFonts w:ascii="Times New Roman" w:eastAsia="Calibri" w:hAnsi="Times New Roman" w:cs="Times New Roman"/>
          <w:sz w:val="24"/>
          <w:szCs w:val="24"/>
        </w:rPr>
        <w:t xml:space="preserve"> </w:t>
      </w:r>
    </w:p>
    <w:p w:rsidR="004B6FC1" w:rsidRPr="00D12EDF" w:rsidRDefault="004B6FC1" w:rsidP="00D72255">
      <w:pPr>
        <w:pStyle w:val="ConsNormal"/>
        <w:widowControl/>
        <w:tabs>
          <w:tab w:val="left" w:pos="720"/>
        </w:tabs>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Органы местного самоуправления городского поселения в соответствии с правовым актом Совета депутатов городского поселения Кандалакша осуществляют решение вопросов, указанных в части 1 статьи 14.1 Федерального Закона от 06.10.2003г. № 131-ФЗ «Об общих принципах организации местного самоуправления в Российской Федерации», а также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участвуют в осуществлении иных государственных полномочий (не переданных муниципальному образованию в соответствии со статьей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при условии, что данные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Мурманской области.</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Решение указанных вопросов осуществляется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pStyle w:val="21"/>
        <w:spacing w:after="0" w:line="240" w:lineRule="auto"/>
        <w:ind w:left="0"/>
        <w:contextualSpacing/>
        <w:mirrorIndents/>
        <w:rPr>
          <w:b/>
          <w:bCs/>
          <w:szCs w:val="24"/>
        </w:rPr>
      </w:pPr>
      <w:r w:rsidRPr="00D12EDF">
        <w:rPr>
          <w:b/>
          <w:kern w:val="2"/>
          <w:szCs w:val="24"/>
        </w:rPr>
        <w:t>Статья 12</w:t>
      </w:r>
      <w:r w:rsidRPr="00D12EDF">
        <w:rPr>
          <w:b/>
          <w:szCs w:val="24"/>
        </w:rPr>
        <w:t>.</w:t>
      </w:r>
      <w:r w:rsidRPr="00D12EDF">
        <w:rPr>
          <w:b/>
          <w:bCs/>
          <w:szCs w:val="24"/>
        </w:rPr>
        <w:t xml:space="preserve"> Полномочия органов местного самоуправления поселения</w:t>
      </w:r>
    </w:p>
    <w:p w:rsidR="00E60292" w:rsidRPr="00D12EDF" w:rsidRDefault="00E60292" w:rsidP="00D72255">
      <w:pPr>
        <w:pStyle w:val="21"/>
        <w:spacing w:after="0" w:line="240" w:lineRule="auto"/>
        <w:ind w:left="0"/>
        <w:contextualSpacing/>
        <w:mirrorIndents/>
        <w:rPr>
          <w:b/>
          <w:bCs/>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целях решения вопросов местного значения органы местного самоуправления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обладают следующими полномочиями:</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принятие Устава поселения и внесение в него изменений и дополнений, издание муниципальных правовых актов;</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установление официальных символов поселения;</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D12EDF">
        <w:rPr>
          <w:rFonts w:ascii="Times New Roman" w:hAnsi="Times New Roman" w:cs="Times New Roman"/>
          <w:sz w:val="24"/>
          <w:szCs w:val="24"/>
        </w:rPr>
        <w:lastRenderedPageBreak/>
        <w:t>учреждениями, а также осуществление закупок товаров, работ, услуг для обеспечения муниципальных нужд;</w:t>
      </w:r>
    </w:p>
    <w:p w:rsidR="004B6FC1" w:rsidRPr="00D12EDF" w:rsidRDefault="004B6FC1" w:rsidP="00D72255">
      <w:pPr>
        <w:tabs>
          <w:tab w:val="left" w:pos="1134"/>
        </w:tabs>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установление тарифов на услуги, предоставляемые муниципальными предприятиями</w:t>
      </w:r>
      <w:r w:rsidR="00E60292" w:rsidRPr="00D12EDF">
        <w:rPr>
          <w:rFonts w:ascii="Times New Roman" w:hAnsi="Times New Roman" w:cs="Times New Roman"/>
          <w:sz w:val="24"/>
          <w:szCs w:val="24"/>
        </w:rPr>
        <w:t xml:space="preserve"> </w:t>
      </w:r>
      <w:r w:rsidRPr="00D12EDF">
        <w:rPr>
          <w:rFonts w:ascii="Times New Roman" w:hAnsi="Times New Roman" w:cs="Times New Roman"/>
          <w:sz w:val="24"/>
          <w:szCs w:val="24"/>
        </w:rPr>
        <w:t>и учреждениями, и работы, выполняемые муниципальными предприятиями и учреждениями, если иное не предусмотрено федеральными законами;</w:t>
      </w:r>
    </w:p>
    <w:p w:rsidR="004B6FC1" w:rsidRPr="00D12EDF" w:rsidRDefault="005E105A" w:rsidP="00D72255">
      <w:pPr>
        <w:tabs>
          <w:tab w:val="left" w:pos="1134"/>
        </w:tabs>
        <w:contextualSpacing/>
        <w:mirrorIndents/>
        <w:rPr>
          <w:rFonts w:ascii="Times New Roman" w:hAnsi="Times New Roman" w:cs="Times New Roman"/>
          <w:sz w:val="24"/>
          <w:szCs w:val="24"/>
        </w:rPr>
      </w:pPr>
      <w:r>
        <w:rPr>
          <w:rFonts w:ascii="Times New Roman" w:hAnsi="Times New Roman" w:cs="Times New Roman"/>
          <w:sz w:val="24"/>
          <w:szCs w:val="24"/>
        </w:rPr>
        <w:t>5</w:t>
      </w:r>
      <w:r w:rsidR="004B6FC1" w:rsidRPr="00D12EDF">
        <w:rPr>
          <w:rFonts w:ascii="Times New Roman" w:hAnsi="Times New Roman" w:cs="Times New Roman"/>
          <w:sz w:val="24"/>
          <w:szCs w:val="24"/>
        </w:rPr>
        <w:t>)</w:t>
      </w:r>
      <w:r w:rsidR="00E60292" w:rsidRPr="00D12EDF">
        <w:rPr>
          <w:rFonts w:ascii="Times New Roman" w:hAnsi="Times New Roman" w:cs="Times New Roman"/>
          <w:sz w:val="24"/>
          <w:szCs w:val="24"/>
        </w:rPr>
        <w:t xml:space="preserve"> </w:t>
      </w:r>
      <w:r w:rsidR="004B6FC1" w:rsidRPr="00D12EDF">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органа поселения, главы поселения, голосования по вопросам изменения границ поселения, преобразования поселения;</w:t>
      </w:r>
    </w:p>
    <w:p w:rsidR="004B6FC1" w:rsidRPr="00D12EDF" w:rsidRDefault="005E105A" w:rsidP="00D72255">
      <w:pPr>
        <w:autoSpaceDE w:val="0"/>
        <w:autoSpaceDN w:val="0"/>
        <w:adjustRightInd w:val="0"/>
        <w:contextualSpacing/>
        <w:mirrorIndents/>
        <w:rPr>
          <w:rFonts w:ascii="Times New Roman" w:eastAsia="Calibri" w:hAnsi="Times New Roman" w:cs="Times New Roman"/>
          <w:sz w:val="24"/>
          <w:szCs w:val="24"/>
        </w:rPr>
      </w:pPr>
      <w:r>
        <w:rPr>
          <w:rFonts w:ascii="Times New Roman" w:hAnsi="Times New Roman" w:cs="Times New Roman"/>
          <w:sz w:val="24"/>
          <w:szCs w:val="24"/>
        </w:rPr>
        <w:t>6</w:t>
      </w:r>
      <w:r w:rsidR="004B6FC1" w:rsidRPr="00D12EDF">
        <w:rPr>
          <w:rFonts w:ascii="Times New Roman" w:hAnsi="Times New Roman" w:cs="Times New Roman"/>
          <w:sz w:val="24"/>
          <w:szCs w:val="24"/>
        </w:rPr>
        <w:t>)</w:t>
      </w:r>
      <w:r w:rsidR="00E60292" w:rsidRPr="00D12EDF">
        <w:rPr>
          <w:rFonts w:ascii="Times New Roman" w:hAnsi="Times New Roman" w:cs="Times New Roman"/>
          <w:sz w:val="24"/>
          <w:szCs w:val="24"/>
        </w:rPr>
        <w:t xml:space="preserve"> </w:t>
      </w:r>
      <w:r w:rsidR="004B6FC1" w:rsidRPr="00D12EDF">
        <w:rPr>
          <w:rFonts w:ascii="Times New Roman" w:eastAsia="Calibri"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B6FC1" w:rsidRPr="00D12EDF" w:rsidRDefault="005E105A" w:rsidP="00D72255">
      <w:pPr>
        <w:tabs>
          <w:tab w:val="left" w:pos="1134"/>
        </w:tabs>
        <w:contextualSpacing/>
        <w:mirrorIndents/>
        <w:rPr>
          <w:rFonts w:ascii="Times New Roman" w:hAnsi="Times New Roman" w:cs="Times New Roman"/>
          <w:sz w:val="24"/>
          <w:szCs w:val="24"/>
        </w:rPr>
      </w:pPr>
      <w:r>
        <w:rPr>
          <w:rFonts w:ascii="Times New Roman" w:hAnsi="Times New Roman" w:cs="Times New Roman"/>
          <w:sz w:val="24"/>
          <w:szCs w:val="24"/>
        </w:rPr>
        <w:t>7</w:t>
      </w:r>
      <w:r w:rsidR="004B6FC1" w:rsidRPr="00D12EDF">
        <w:rPr>
          <w:rFonts w:ascii="Times New Roman" w:hAnsi="Times New Roman" w:cs="Times New Roman"/>
          <w:sz w:val="24"/>
          <w:szCs w:val="24"/>
        </w:rPr>
        <w:t xml:space="preserve">) разработка и утверждение </w:t>
      </w:r>
      <w:hyperlink r:id="rId32" w:history="1">
        <w:r w:rsidR="004B6FC1" w:rsidRPr="00D12EDF">
          <w:rPr>
            <w:rFonts w:ascii="Times New Roman" w:hAnsi="Times New Roman" w:cs="Times New Roman"/>
            <w:sz w:val="24"/>
            <w:szCs w:val="24"/>
          </w:rPr>
          <w:t>программ</w:t>
        </w:r>
      </w:hyperlink>
      <w:r w:rsidR="004B6FC1" w:rsidRPr="00D12EDF">
        <w:rPr>
          <w:rFonts w:ascii="Times New Roman" w:hAnsi="Times New Roman" w:cs="Times New Roman"/>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33" w:history="1">
        <w:r w:rsidR="004B6FC1" w:rsidRPr="00D12EDF">
          <w:rPr>
            <w:rFonts w:ascii="Times New Roman" w:hAnsi="Times New Roman" w:cs="Times New Roman"/>
            <w:sz w:val="24"/>
            <w:szCs w:val="24"/>
          </w:rPr>
          <w:t>требования</w:t>
        </w:r>
      </w:hyperlink>
      <w:r w:rsidR="004B6FC1" w:rsidRPr="00D12EDF">
        <w:rPr>
          <w:rFonts w:ascii="Times New Roman" w:hAnsi="Times New Roman" w:cs="Times New Roman"/>
          <w:sz w:val="24"/>
          <w:szCs w:val="24"/>
        </w:rPr>
        <w:t xml:space="preserve"> к которым устанавливаются Правительством Российской Федерации;</w:t>
      </w:r>
    </w:p>
    <w:p w:rsidR="004B6FC1" w:rsidRPr="00D12EDF" w:rsidRDefault="005E105A" w:rsidP="00D72255">
      <w:pPr>
        <w:tabs>
          <w:tab w:val="left" w:pos="1040"/>
        </w:tabs>
        <w:contextualSpacing/>
        <w:mirrorIndents/>
        <w:rPr>
          <w:rFonts w:ascii="Times New Roman" w:hAnsi="Times New Roman" w:cs="Times New Roman"/>
          <w:sz w:val="24"/>
          <w:szCs w:val="24"/>
        </w:rPr>
      </w:pPr>
      <w:r>
        <w:rPr>
          <w:rFonts w:ascii="Times New Roman" w:hAnsi="Times New Roman" w:cs="Times New Roman"/>
          <w:sz w:val="24"/>
          <w:szCs w:val="24"/>
        </w:rPr>
        <w:t>8</w:t>
      </w:r>
      <w:r w:rsidR="004B6FC1" w:rsidRPr="00D12EDF">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rsidR="004B6FC1" w:rsidRPr="00D12EDF" w:rsidRDefault="005E105A" w:rsidP="00D72255">
      <w:pPr>
        <w:autoSpaceDE w:val="0"/>
        <w:autoSpaceDN w:val="0"/>
        <w:adjustRightInd w:val="0"/>
        <w:contextualSpacing/>
        <w:mirrorIndents/>
        <w:rPr>
          <w:rFonts w:ascii="Times New Roman" w:hAnsi="Times New Roman" w:cs="Times New Roman"/>
          <w:b/>
          <w:sz w:val="24"/>
          <w:szCs w:val="24"/>
        </w:rPr>
      </w:pPr>
      <w:r>
        <w:rPr>
          <w:rFonts w:ascii="Times New Roman" w:hAnsi="Times New Roman" w:cs="Times New Roman"/>
          <w:sz w:val="24"/>
          <w:szCs w:val="24"/>
        </w:rPr>
        <w:t>9</w:t>
      </w:r>
      <w:r w:rsidR="004B6FC1" w:rsidRPr="00D12EDF">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городского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6FC1" w:rsidRPr="00D12EDF" w:rsidRDefault="004B6FC1" w:rsidP="00D72255">
      <w:pPr>
        <w:tabs>
          <w:tab w:val="left" w:pos="1040"/>
        </w:tabs>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5E105A">
        <w:rPr>
          <w:rFonts w:ascii="Times New Roman" w:hAnsi="Times New Roman" w:cs="Times New Roman"/>
          <w:sz w:val="24"/>
          <w:szCs w:val="24"/>
        </w:rPr>
        <w:t>0</w:t>
      </w:r>
      <w:r w:rsidRPr="00D12EDF">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B6FC1" w:rsidRPr="00D12EDF" w:rsidRDefault="004B6FC1" w:rsidP="00D72255">
      <w:pPr>
        <w:tabs>
          <w:tab w:val="left" w:pos="1040"/>
        </w:tabs>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5E105A">
        <w:rPr>
          <w:rFonts w:ascii="Times New Roman" w:hAnsi="Times New Roman" w:cs="Times New Roman"/>
          <w:sz w:val="24"/>
          <w:szCs w:val="24"/>
        </w:rPr>
        <w:t>1</w:t>
      </w:r>
      <w:r w:rsidRPr="00D12EDF">
        <w:rPr>
          <w:rFonts w:ascii="Times New Roman" w:hAnsi="Times New Roman" w:cs="Times New Roman"/>
          <w:sz w:val="24"/>
          <w:szCs w:val="24"/>
        </w:rPr>
        <w:t>) полномочиями по организации теплоснабжения, предусмотренными Федеральным законом «О теплоснабжении»;</w:t>
      </w:r>
    </w:p>
    <w:p w:rsidR="004B6FC1" w:rsidRPr="005E105A" w:rsidRDefault="004B6FC1" w:rsidP="00D72255">
      <w:pPr>
        <w:tabs>
          <w:tab w:val="left" w:pos="0"/>
        </w:tabs>
        <w:contextualSpacing/>
        <w:mirrorIndents/>
        <w:rPr>
          <w:rFonts w:ascii="Times New Roman" w:hAnsi="Times New Roman" w:cs="Times New Roman"/>
          <w:sz w:val="24"/>
          <w:szCs w:val="24"/>
        </w:rPr>
      </w:pPr>
      <w:r w:rsidRPr="005E105A">
        <w:rPr>
          <w:rFonts w:ascii="Times New Roman" w:hAnsi="Times New Roman" w:cs="Times New Roman"/>
          <w:sz w:val="24"/>
          <w:szCs w:val="24"/>
        </w:rPr>
        <w:t>1</w:t>
      </w:r>
      <w:r w:rsidR="005E105A" w:rsidRPr="005E105A">
        <w:rPr>
          <w:rFonts w:ascii="Times New Roman" w:hAnsi="Times New Roman" w:cs="Times New Roman"/>
          <w:sz w:val="24"/>
          <w:szCs w:val="24"/>
        </w:rPr>
        <w:t>2</w:t>
      </w:r>
      <w:r w:rsidRPr="005E105A">
        <w:rPr>
          <w:rFonts w:ascii="Times New Roman" w:hAnsi="Times New Roman" w:cs="Times New Roman"/>
          <w:sz w:val="24"/>
          <w:szCs w:val="24"/>
        </w:rPr>
        <w:t xml:space="preserve">) полномочиями в сфере водоснабжения и водоотведения, предусмотренными Федеральным </w:t>
      </w:r>
      <w:hyperlink r:id="rId34" w:history="1">
        <w:r w:rsidRPr="005E105A">
          <w:rPr>
            <w:rFonts w:ascii="Times New Roman" w:hAnsi="Times New Roman" w:cs="Times New Roman"/>
            <w:sz w:val="24"/>
            <w:szCs w:val="24"/>
          </w:rPr>
          <w:t>законом</w:t>
        </w:r>
      </w:hyperlink>
      <w:r w:rsidRPr="005E105A">
        <w:rPr>
          <w:rFonts w:ascii="Times New Roman" w:hAnsi="Times New Roman" w:cs="Times New Roman"/>
          <w:sz w:val="24"/>
          <w:szCs w:val="24"/>
        </w:rPr>
        <w:t xml:space="preserve"> </w:t>
      </w:r>
      <w:r w:rsidR="00E60292" w:rsidRPr="005E105A">
        <w:rPr>
          <w:rFonts w:ascii="Times New Roman" w:hAnsi="Times New Roman" w:cs="Times New Roman"/>
          <w:sz w:val="24"/>
          <w:szCs w:val="24"/>
        </w:rPr>
        <w:t>«</w:t>
      </w:r>
      <w:r w:rsidRPr="005E105A">
        <w:rPr>
          <w:rFonts w:ascii="Times New Roman" w:hAnsi="Times New Roman" w:cs="Times New Roman"/>
          <w:sz w:val="24"/>
          <w:szCs w:val="24"/>
        </w:rPr>
        <w:t>О водоснабжении и водоотведении</w:t>
      </w:r>
      <w:r w:rsidR="00E60292" w:rsidRPr="005E105A">
        <w:rPr>
          <w:rFonts w:ascii="Times New Roman" w:hAnsi="Times New Roman" w:cs="Times New Roman"/>
          <w:sz w:val="24"/>
          <w:szCs w:val="24"/>
        </w:rPr>
        <w:t>»</w:t>
      </w:r>
      <w:r w:rsidRPr="005E105A">
        <w:rPr>
          <w:rFonts w:ascii="Times New Roman" w:hAnsi="Times New Roman" w:cs="Times New Roman"/>
          <w:sz w:val="24"/>
          <w:szCs w:val="24"/>
        </w:rPr>
        <w:t>;</w:t>
      </w:r>
    </w:p>
    <w:p w:rsidR="004B6FC1" w:rsidRPr="005E105A" w:rsidRDefault="004B6FC1" w:rsidP="00D72255">
      <w:pPr>
        <w:tabs>
          <w:tab w:val="left" w:pos="1040"/>
        </w:tabs>
        <w:contextualSpacing/>
        <w:mirrorIndents/>
        <w:rPr>
          <w:rFonts w:ascii="Times New Roman" w:hAnsi="Times New Roman" w:cs="Times New Roman"/>
          <w:sz w:val="24"/>
          <w:szCs w:val="24"/>
        </w:rPr>
      </w:pPr>
      <w:r w:rsidRPr="005E105A">
        <w:rPr>
          <w:rFonts w:ascii="Times New Roman" w:hAnsi="Times New Roman" w:cs="Times New Roman"/>
          <w:sz w:val="24"/>
          <w:szCs w:val="24"/>
        </w:rPr>
        <w:t>1</w:t>
      </w:r>
      <w:r w:rsidR="005E105A" w:rsidRPr="005E105A">
        <w:rPr>
          <w:rFonts w:ascii="Times New Roman" w:hAnsi="Times New Roman" w:cs="Times New Roman"/>
          <w:sz w:val="24"/>
          <w:szCs w:val="24"/>
        </w:rPr>
        <w:t>3</w:t>
      </w:r>
      <w:r w:rsidRPr="005E105A">
        <w:rPr>
          <w:rFonts w:ascii="Times New Roman" w:hAnsi="Times New Roman" w:cs="Times New Roman"/>
          <w:sz w:val="24"/>
          <w:szCs w:val="24"/>
        </w:rPr>
        <w:t>) полномочиями, установленными статьей 5.2 Федерального закона Российской Федерации от 06.03.2006г. № 35-ФЗ «О противодействии терроризму»;</w:t>
      </w:r>
    </w:p>
    <w:p w:rsidR="004B6FC1" w:rsidRPr="005E105A" w:rsidRDefault="004B6FC1" w:rsidP="00D72255">
      <w:pPr>
        <w:autoSpaceDE w:val="0"/>
        <w:autoSpaceDN w:val="0"/>
        <w:adjustRightInd w:val="0"/>
        <w:contextualSpacing/>
        <w:mirrorIndents/>
        <w:rPr>
          <w:rFonts w:ascii="Times New Roman" w:eastAsia="Calibri" w:hAnsi="Times New Roman" w:cs="Times New Roman"/>
          <w:sz w:val="24"/>
          <w:szCs w:val="24"/>
        </w:rPr>
      </w:pPr>
      <w:r w:rsidRPr="005E105A">
        <w:rPr>
          <w:rFonts w:ascii="Times New Roman" w:eastAsia="Calibri" w:hAnsi="Times New Roman" w:cs="Times New Roman"/>
          <w:sz w:val="24"/>
          <w:szCs w:val="24"/>
        </w:rPr>
        <w:t>1</w:t>
      </w:r>
      <w:r w:rsidR="005E105A" w:rsidRPr="005E105A">
        <w:rPr>
          <w:rFonts w:ascii="Times New Roman" w:eastAsia="Calibri" w:hAnsi="Times New Roman" w:cs="Times New Roman"/>
          <w:sz w:val="24"/>
          <w:szCs w:val="24"/>
        </w:rPr>
        <w:t>4</w:t>
      </w:r>
      <w:r w:rsidRPr="005E105A">
        <w:rPr>
          <w:rFonts w:ascii="Times New Roman" w:eastAsia="Calibri" w:hAnsi="Times New Roman" w:cs="Times New Roman"/>
          <w:sz w:val="24"/>
          <w:szCs w:val="24"/>
        </w:rPr>
        <w:t xml:space="preserve">) полномочиями в сфере стратегического планирования, предусмотренными Федеральным </w:t>
      </w:r>
      <w:hyperlink r:id="rId35" w:history="1">
        <w:r w:rsidRPr="005E105A">
          <w:rPr>
            <w:rFonts w:ascii="Times New Roman" w:eastAsia="Calibri" w:hAnsi="Times New Roman" w:cs="Times New Roman"/>
            <w:sz w:val="24"/>
            <w:szCs w:val="24"/>
          </w:rPr>
          <w:t>законом</w:t>
        </w:r>
      </w:hyperlink>
      <w:r w:rsidRPr="005E105A">
        <w:rPr>
          <w:rFonts w:ascii="Times New Roman" w:eastAsia="Calibri" w:hAnsi="Times New Roman" w:cs="Times New Roman"/>
          <w:sz w:val="24"/>
          <w:szCs w:val="24"/>
        </w:rPr>
        <w:t xml:space="preserve"> от 28 июня 2014 года </w:t>
      </w:r>
      <w:r w:rsidR="00E60292" w:rsidRPr="005E105A">
        <w:rPr>
          <w:rFonts w:ascii="Times New Roman" w:eastAsia="Calibri" w:hAnsi="Times New Roman" w:cs="Times New Roman"/>
          <w:sz w:val="24"/>
          <w:szCs w:val="24"/>
        </w:rPr>
        <w:t>№</w:t>
      </w:r>
      <w:r w:rsidRPr="005E105A">
        <w:rPr>
          <w:rFonts w:ascii="Times New Roman" w:eastAsia="Calibri" w:hAnsi="Times New Roman" w:cs="Times New Roman"/>
          <w:sz w:val="24"/>
          <w:szCs w:val="24"/>
        </w:rPr>
        <w:t xml:space="preserve"> 172-ФЗ </w:t>
      </w:r>
      <w:r w:rsidR="00E60292" w:rsidRPr="005E105A">
        <w:rPr>
          <w:rFonts w:ascii="Times New Roman" w:eastAsia="Calibri" w:hAnsi="Times New Roman" w:cs="Times New Roman"/>
          <w:sz w:val="24"/>
          <w:szCs w:val="24"/>
        </w:rPr>
        <w:t>«</w:t>
      </w:r>
      <w:r w:rsidRPr="005E105A">
        <w:rPr>
          <w:rFonts w:ascii="Times New Roman" w:eastAsia="Calibri" w:hAnsi="Times New Roman" w:cs="Times New Roman"/>
          <w:sz w:val="24"/>
          <w:szCs w:val="24"/>
        </w:rPr>
        <w:t>О стратегическом планировании в Российской Федерации</w:t>
      </w:r>
      <w:r w:rsidR="00E60292" w:rsidRPr="005E105A">
        <w:rPr>
          <w:rFonts w:ascii="Times New Roman" w:eastAsia="Calibri" w:hAnsi="Times New Roman" w:cs="Times New Roman"/>
          <w:sz w:val="24"/>
          <w:szCs w:val="24"/>
        </w:rPr>
        <w:t>»</w:t>
      </w:r>
      <w:r w:rsidRPr="005E105A">
        <w:rPr>
          <w:rFonts w:ascii="Times New Roman" w:eastAsia="Calibri" w:hAnsi="Times New Roman" w:cs="Times New Roman"/>
          <w:sz w:val="24"/>
          <w:szCs w:val="24"/>
        </w:rPr>
        <w:t>;</w:t>
      </w:r>
    </w:p>
    <w:p w:rsidR="004B6FC1" w:rsidRPr="005E105A" w:rsidRDefault="004B6FC1" w:rsidP="00D72255">
      <w:pPr>
        <w:autoSpaceDE w:val="0"/>
        <w:autoSpaceDN w:val="0"/>
        <w:adjustRightInd w:val="0"/>
        <w:contextualSpacing/>
        <w:mirrorIndents/>
        <w:rPr>
          <w:rFonts w:ascii="Times New Roman" w:hAnsi="Times New Roman" w:cs="Times New Roman"/>
          <w:sz w:val="24"/>
          <w:szCs w:val="24"/>
        </w:rPr>
      </w:pPr>
      <w:r w:rsidRPr="005E105A">
        <w:rPr>
          <w:rFonts w:ascii="Times New Roman" w:hAnsi="Times New Roman" w:cs="Times New Roman"/>
          <w:sz w:val="24"/>
          <w:szCs w:val="24"/>
        </w:rPr>
        <w:t>1</w:t>
      </w:r>
      <w:r w:rsidR="005E105A" w:rsidRPr="005E105A">
        <w:rPr>
          <w:rFonts w:ascii="Times New Roman" w:hAnsi="Times New Roman" w:cs="Times New Roman"/>
          <w:sz w:val="24"/>
          <w:szCs w:val="24"/>
        </w:rPr>
        <w:t>5</w:t>
      </w:r>
      <w:r w:rsidRPr="005E105A">
        <w:rPr>
          <w:rFonts w:ascii="Times New Roman" w:hAnsi="Times New Roman" w:cs="Times New Roman"/>
          <w:sz w:val="24"/>
          <w:szCs w:val="24"/>
        </w:rPr>
        <w:t>)</w:t>
      </w:r>
      <w:r w:rsidR="00E60292" w:rsidRPr="005E105A">
        <w:rPr>
          <w:rFonts w:ascii="Times New Roman" w:hAnsi="Times New Roman" w:cs="Times New Roman"/>
          <w:sz w:val="24"/>
          <w:szCs w:val="24"/>
        </w:rPr>
        <w:t xml:space="preserve"> </w:t>
      </w:r>
      <w:r w:rsidRPr="005E105A">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102D4" w:rsidRDefault="009102D4"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4B6FC1" w:rsidRPr="005E105A">
        <w:rPr>
          <w:rFonts w:ascii="Times New Roman" w:hAnsi="Times New Roman" w:cs="Times New Roman"/>
          <w:sz w:val="24"/>
          <w:szCs w:val="24"/>
        </w:rPr>
        <w:t>1</w:t>
      </w:r>
      <w:r w:rsidR="005E105A" w:rsidRPr="005E105A">
        <w:rPr>
          <w:rFonts w:ascii="Times New Roman" w:hAnsi="Times New Roman" w:cs="Times New Roman"/>
          <w:sz w:val="24"/>
          <w:szCs w:val="24"/>
        </w:rPr>
        <w:t>6</w:t>
      </w:r>
      <w:r w:rsidR="004B6FC1" w:rsidRPr="005E105A">
        <w:rPr>
          <w:rFonts w:ascii="Times New Roman" w:hAnsi="Times New Roman" w:cs="Times New Roman"/>
          <w:sz w:val="24"/>
          <w:szCs w:val="24"/>
        </w:rPr>
        <w:t xml:space="preserve">) осуществление муниципального контроля </w:t>
      </w:r>
      <w:r w:rsidR="004B6FC1" w:rsidRPr="009102D4">
        <w:rPr>
          <w:rFonts w:ascii="Times New Roman" w:hAnsi="Times New Roman" w:cs="Times New Roman"/>
          <w:sz w:val="24"/>
          <w:szCs w:val="24"/>
        </w:rPr>
        <w:t xml:space="preserve">в соответствии с </w:t>
      </w:r>
      <w:r w:rsidR="004B6FC1" w:rsidRPr="009102D4">
        <w:rPr>
          <w:rFonts w:ascii="Times New Roman" w:hAnsi="Times New Roman" w:cs="Times New Roman"/>
          <w:color w:val="000000"/>
          <w:sz w:val="24"/>
          <w:szCs w:val="24"/>
        </w:rPr>
        <w:t xml:space="preserve">Федеральным законом от </w:t>
      </w:r>
      <w:r>
        <w:rPr>
          <w:rFonts w:ascii="Times New Roman" w:hAnsi="Times New Roman" w:cs="Times New Roman"/>
          <w:sz w:val="24"/>
          <w:szCs w:val="24"/>
        </w:rPr>
        <w:t>31 июля 2020 года № 248-ФЗ «О государственном контроле (надзоре) и муниципальном контроле в Российской Федерации»;</w:t>
      </w:r>
    </w:p>
    <w:p w:rsidR="004B6FC1" w:rsidRPr="00D12EDF" w:rsidRDefault="004B6FC1" w:rsidP="00D72255">
      <w:pPr>
        <w:pStyle w:val="21"/>
        <w:tabs>
          <w:tab w:val="left" w:pos="-142"/>
        </w:tabs>
        <w:spacing w:after="0" w:line="240" w:lineRule="auto"/>
        <w:ind w:left="0"/>
        <w:contextualSpacing/>
        <w:mirrorIndents/>
        <w:rPr>
          <w:szCs w:val="24"/>
        </w:rPr>
      </w:pPr>
      <w:r w:rsidRPr="005E105A">
        <w:rPr>
          <w:szCs w:val="24"/>
        </w:rPr>
        <w:t>1</w:t>
      </w:r>
      <w:r w:rsidR="005E105A" w:rsidRPr="005E105A">
        <w:rPr>
          <w:szCs w:val="24"/>
        </w:rPr>
        <w:t>7</w:t>
      </w:r>
      <w:r w:rsidRPr="005E105A">
        <w:rPr>
          <w:szCs w:val="24"/>
        </w:rPr>
        <w:t xml:space="preserve">) иными полномочиями в соответствии с Федеральным законом от 06 октября 2003 года № 131-ФЗ </w:t>
      </w:r>
      <w:r w:rsidR="00E60292" w:rsidRPr="005E105A">
        <w:rPr>
          <w:szCs w:val="24"/>
        </w:rPr>
        <w:t>«</w:t>
      </w:r>
      <w:r w:rsidRPr="005E105A">
        <w:rPr>
          <w:szCs w:val="24"/>
        </w:rPr>
        <w:t>Об общих принципах организации местного самоуправления в Россий</w:t>
      </w:r>
      <w:r w:rsidRPr="005E105A">
        <w:rPr>
          <w:szCs w:val="24"/>
        </w:rPr>
        <w:softHyphen/>
      </w:r>
      <w:r w:rsidRPr="005E105A">
        <w:rPr>
          <w:spacing w:val="-1"/>
          <w:szCs w:val="24"/>
        </w:rPr>
        <w:t xml:space="preserve">ской </w:t>
      </w:r>
      <w:r w:rsidRPr="005E105A">
        <w:rPr>
          <w:spacing w:val="-1"/>
          <w:szCs w:val="24"/>
        </w:rPr>
        <w:lastRenderedPageBreak/>
        <w:t>Федерации</w:t>
      </w:r>
      <w:r w:rsidR="00E60292" w:rsidRPr="005E105A">
        <w:rPr>
          <w:spacing w:val="-1"/>
          <w:szCs w:val="24"/>
        </w:rPr>
        <w:t>»</w:t>
      </w:r>
      <w:r w:rsidR="009102D4">
        <w:rPr>
          <w:spacing w:val="-1"/>
          <w:szCs w:val="24"/>
        </w:rPr>
        <w:t>,</w:t>
      </w:r>
      <w:r w:rsidRPr="005E105A">
        <w:rPr>
          <w:b/>
          <w:spacing w:val="-1"/>
          <w:szCs w:val="24"/>
        </w:rPr>
        <w:t xml:space="preserve"> </w:t>
      </w:r>
      <w:r w:rsidRPr="005E105A">
        <w:rPr>
          <w:spacing w:val="-1"/>
          <w:szCs w:val="24"/>
        </w:rPr>
        <w:t>другими федеральными законами Российской Федерации, законами Мурманской области</w:t>
      </w:r>
      <w:r w:rsidR="007029A3" w:rsidRPr="005E105A">
        <w:rPr>
          <w:spacing w:val="-1"/>
          <w:szCs w:val="24"/>
        </w:rPr>
        <w:t xml:space="preserve"> </w:t>
      </w:r>
      <w:r w:rsidRPr="005E105A">
        <w:rPr>
          <w:spacing w:val="-1"/>
          <w:szCs w:val="24"/>
        </w:rPr>
        <w:t>и настоящим Уставом.</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1</w:t>
      </w:r>
      <w:r w:rsidR="00E71624" w:rsidRPr="00D12EDF">
        <w:rPr>
          <w:szCs w:val="24"/>
        </w:rPr>
        <w:t>.1</w:t>
      </w:r>
      <w:r w:rsidRPr="00D12EDF">
        <w:rPr>
          <w:szCs w:val="24"/>
        </w:rPr>
        <w:t>. По вопросам, отнесенным 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городское поселение Кандалакша могут устанавливаться полномочия органов местного самоуправления по решению указанных вопросов местного значения.</w:t>
      </w:r>
    </w:p>
    <w:p w:rsidR="004B6FC1" w:rsidRPr="00D12EDF" w:rsidRDefault="004B6FC1" w:rsidP="00D72255">
      <w:pPr>
        <w:contextualSpacing/>
        <w:mirrorIndents/>
        <w:rPr>
          <w:rFonts w:ascii="Times New Roman" w:hAnsi="Times New Roman" w:cs="Times New Roman"/>
          <w:sz w:val="24"/>
          <w:szCs w:val="24"/>
        </w:rPr>
      </w:pPr>
      <w:r w:rsidRPr="005E105A">
        <w:rPr>
          <w:rFonts w:ascii="Times New Roman" w:hAnsi="Times New Roman" w:cs="Times New Roman"/>
          <w:sz w:val="24"/>
          <w:szCs w:val="24"/>
        </w:rPr>
        <w:t>2. В соответствии с решением</w:t>
      </w:r>
      <w:r w:rsidRPr="005E105A">
        <w:rPr>
          <w:rFonts w:ascii="Times New Roman" w:hAnsi="Times New Roman" w:cs="Times New Roman"/>
          <w:bCs/>
          <w:sz w:val="24"/>
          <w:szCs w:val="24"/>
        </w:rPr>
        <w:t xml:space="preserve"> Совета депутатов </w:t>
      </w:r>
      <w:r w:rsidRPr="005E105A">
        <w:rPr>
          <w:rFonts w:ascii="Times New Roman" w:hAnsi="Times New Roman" w:cs="Times New Roman"/>
          <w:sz w:val="24"/>
          <w:szCs w:val="24"/>
        </w:rPr>
        <w:t xml:space="preserve">городского поселения Кандалакша </w:t>
      </w:r>
      <w:r w:rsidR="005E105A" w:rsidRPr="005E105A">
        <w:rPr>
          <w:rFonts w:ascii="Times New Roman" w:hAnsi="Times New Roman" w:cs="Times New Roman"/>
          <w:sz w:val="24"/>
          <w:szCs w:val="24"/>
        </w:rPr>
        <w:t xml:space="preserve">Кандалакшского района </w:t>
      </w:r>
      <w:r w:rsidRPr="005E105A">
        <w:rPr>
          <w:rFonts w:ascii="Times New Roman" w:hAnsi="Times New Roman" w:cs="Times New Roman"/>
          <w:sz w:val="24"/>
          <w:szCs w:val="24"/>
        </w:rPr>
        <w:t xml:space="preserve">граждане, проживающие на территории поселения, могут быть привлечены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00E53380" w:rsidRPr="00D12EDF">
        <w:rPr>
          <w:rFonts w:ascii="Times New Roman" w:hAnsi="Times New Roman" w:cs="Times New Roman"/>
          <w:sz w:val="24"/>
          <w:szCs w:val="24"/>
        </w:rPr>
        <w:t>подпунктами</w:t>
      </w:r>
      <w:r w:rsidR="007029A3" w:rsidRPr="00D12EDF">
        <w:rPr>
          <w:rFonts w:ascii="Times New Roman" w:hAnsi="Times New Roman" w:cs="Times New Roman"/>
          <w:sz w:val="24"/>
          <w:szCs w:val="24"/>
        </w:rPr>
        <w:t xml:space="preserve"> </w:t>
      </w:r>
      <w:r w:rsidR="00E53380" w:rsidRPr="00D12EDF">
        <w:rPr>
          <w:rFonts w:ascii="Times New Roman" w:hAnsi="Times New Roman" w:cs="Times New Roman"/>
          <w:sz w:val="24"/>
          <w:szCs w:val="24"/>
        </w:rPr>
        <w:t>9 -12, 19 и 22</w:t>
      </w:r>
      <w:r w:rsidR="009102D4">
        <w:rPr>
          <w:rFonts w:ascii="Times New Roman" w:hAnsi="Times New Roman" w:cs="Times New Roman"/>
          <w:sz w:val="24"/>
          <w:szCs w:val="24"/>
        </w:rPr>
        <w:t xml:space="preserve"> </w:t>
      </w:r>
      <w:r w:rsidR="00E53380" w:rsidRPr="00D12EDF">
        <w:rPr>
          <w:rFonts w:ascii="Times New Roman" w:hAnsi="Times New Roman" w:cs="Times New Roman"/>
          <w:sz w:val="24"/>
          <w:szCs w:val="24"/>
        </w:rPr>
        <w:t xml:space="preserve"> пункта 1 статьи 11 Устава.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составляет не более четырех часов подряд.</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Организация и материально-техническое обеспечение проведения социально значимых работ осуществляется администрацией муниципального района.</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a8"/>
        <w:keepLines/>
        <w:widowControl w:val="0"/>
        <w:contextualSpacing/>
        <w:mirrorIndents/>
        <w:rPr>
          <w:b/>
          <w:kern w:val="2"/>
          <w:szCs w:val="24"/>
        </w:rPr>
      </w:pPr>
      <w:r w:rsidRPr="00D12EDF">
        <w:rPr>
          <w:b/>
          <w:kern w:val="2"/>
          <w:szCs w:val="24"/>
        </w:rPr>
        <w:t>Статья 13. Порядок наделения органов местного самоуправления отдельными государственными полномочиями и осуществления контроля за их исполнением</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Мурманской области, по вопросам, не отнесенным</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соответствии с Федеральным законом от 06.10.2003г.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Мурманской области, отдельными государственными полномочиями Мурманской области - законами Мурманской области. Наделение органов местного самоуправления поселения отдельными государственными полномочиями иными нормативными правовыми актами не допускается.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Полномочия по осуществлению отдельных государственных полномочий, переданных органам местного самоуправления городского поселения, возлагаются на главу городского поселения и администрацию Кандалакшского муниципального района.</w:t>
      </w:r>
    </w:p>
    <w:p w:rsidR="004B6FC1" w:rsidRPr="00D12EDF" w:rsidRDefault="004B6FC1" w:rsidP="00D72255">
      <w:pPr>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4. Глава городского поселения Кандалакша и администрация Кандалакшского муниципального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Мурманской области в пределах, выделенных городскому поселению на эти цели материальных ресурсов и финансовых средств.</w:t>
      </w:r>
    </w:p>
    <w:p w:rsidR="004B6FC1" w:rsidRPr="00D12EDF" w:rsidRDefault="0004350D" w:rsidP="00D72255">
      <w:pPr>
        <w:pStyle w:val="21"/>
        <w:tabs>
          <w:tab w:val="left" w:pos="-142"/>
        </w:tabs>
        <w:spacing w:after="0" w:line="240" w:lineRule="auto"/>
        <w:ind w:left="0"/>
        <w:contextualSpacing/>
        <w:mirrorIndents/>
        <w:rPr>
          <w:szCs w:val="24"/>
        </w:rPr>
      </w:pPr>
      <w:r>
        <w:rPr>
          <w:szCs w:val="24"/>
        </w:rPr>
        <w:t>5</w:t>
      </w:r>
      <w:r w:rsidR="004B6FC1" w:rsidRPr="00D12EDF">
        <w:rPr>
          <w:szCs w:val="24"/>
        </w:rPr>
        <w:t>.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4B6FC1" w:rsidRPr="00D12EDF" w:rsidRDefault="004B6FC1" w:rsidP="00D72255">
      <w:pPr>
        <w:pStyle w:val="21"/>
        <w:tabs>
          <w:tab w:val="left" w:pos="-142"/>
        </w:tabs>
        <w:spacing w:after="0" w:line="240" w:lineRule="auto"/>
        <w:ind w:left="0"/>
        <w:contextualSpacing/>
        <w:mirrorIndents/>
        <w:rPr>
          <w:szCs w:val="24"/>
        </w:rPr>
      </w:pPr>
    </w:p>
    <w:p w:rsidR="004B6FC1" w:rsidRPr="00D12EDF" w:rsidRDefault="004B6FC1" w:rsidP="00D72255">
      <w:pPr>
        <w:pStyle w:val="aaanao"/>
        <w:keepLines/>
        <w:widowControl w:val="0"/>
        <w:contextualSpacing/>
        <w:mirrorIndents/>
        <w:rPr>
          <w:b/>
          <w:bCs/>
          <w:kern w:val="2"/>
          <w:sz w:val="24"/>
          <w:szCs w:val="24"/>
        </w:rPr>
      </w:pPr>
      <w:r w:rsidRPr="00D12EDF">
        <w:rPr>
          <w:b/>
          <w:kern w:val="2"/>
          <w:sz w:val="24"/>
          <w:szCs w:val="24"/>
        </w:rPr>
        <w:lastRenderedPageBreak/>
        <w:t>Статья 14.</w:t>
      </w:r>
      <w:r w:rsidRPr="00D12EDF">
        <w:rPr>
          <w:b/>
          <w:bCs/>
          <w:kern w:val="2"/>
          <w:sz w:val="24"/>
          <w:szCs w:val="24"/>
        </w:rPr>
        <w:t xml:space="preserve"> Муниципальные правовые акты поселения</w:t>
      </w:r>
    </w:p>
    <w:p w:rsidR="004B6FC1" w:rsidRPr="00D12EDF" w:rsidRDefault="004B6FC1" w:rsidP="00D72255">
      <w:pPr>
        <w:pStyle w:val="ad"/>
        <w:tabs>
          <w:tab w:val="left" w:pos="708"/>
        </w:tabs>
        <w:contextualSpacing/>
        <w:mirrorIndents/>
      </w:pPr>
    </w:p>
    <w:p w:rsidR="004B6FC1" w:rsidRPr="00D12EDF" w:rsidRDefault="004B6FC1" w:rsidP="00D72255">
      <w:pPr>
        <w:pStyle w:val="ad"/>
        <w:tabs>
          <w:tab w:val="left" w:pos="708"/>
        </w:tabs>
        <w:contextualSpacing/>
        <w:mirrorIndents/>
      </w:pPr>
      <w:r w:rsidRPr="00D12EDF">
        <w:t>1.</w:t>
      </w:r>
      <w:r w:rsidR="007029A3" w:rsidRPr="00D12EDF">
        <w:t xml:space="preserve"> </w:t>
      </w:r>
      <w:r w:rsidRPr="00D12EDF">
        <w:t>В систему муниципальных правовых актов входят:</w:t>
      </w:r>
    </w:p>
    <w:p w:rsidR="004B6FC1" w:rsidRPr="00D12EDF" w:rsidRDefault="004B6FC1" w:rsidP="00D72255">
      <w:pPr>
        <w:pStyle w:val="ad"/>
        <w:tabs>
          <w:tab w:val="left" w:pos="708"/>
        </w:tabs>
        <w:contextualSpacing/>
        <w:mirrorIndents/>
      </w:pPr>
      <w:r w:rsidRPr="00D12EDF">
        <w:t>1)</w:t>
      </w:r>
      <w:r w:rsidR="007029A3" w:rsidRPr="00D12EDF">
        <w:t xml:space="preserve"> </w:t>
      </w:r>
      <w:r w:rsidRPr="00D12EDF">
        <w:t>Устав поселения;</w:t>
      </w:r>
    </w:p>
    <w:p w:rsidR="004B6FC1" w:rsidRPr="00D12EDF" w:rsidRDefault="00E53380" w:rsidP="00D72255">
      <w:pPr>
        <w:pStyle w:val="ad"/>
        <w:tabs>
          <w:tab w:val="left" w:pos="708"/>
        </w:tabs>
        <w:contextualSpacing/>
        <w:mirrorIndents/>
      </w:pPr>
      <w:r w:rsidRPr="00D12EDF">
        <w:t>2)</w:t>
      </w:r>
      <w:r w:rsidR="007029A3" w:rsidRPr="00D12EDF">
        <w:t xml:space="preserve"> </w:t>
      </w:r>
      <w:r w:rsidR="004B6FC1" w:rsidRPr="00D12EDF">
        <w:t>правовые акты, принятые на местном референдуме;</w:t>
      </w:r>
    </w:p>
    <w:p w:rsidR="004B6FC1" w:rsidRPr="00D12EDF" w:rsidRDefault="004B6FC1" w:rsidP="00D72255">
      <w:pPr>
        <w:pStyle w:val="21"/>
        <w:spacing w:after="0" w:line="240" w:lineRule="auto"/>
        <w:ind w:left="0"/>
        <w:contextualSpacing/>
        <w:mirrorIndents/>
        <w:rPr>
          <w:szCs w:val="24"/>
        </w:rPr>
      </w:pPr>
      <w:r w:rsidRPr="00D12EDF">
        <w:rPr>
          <w:szCs w:val="24"/>
        </w:rPr>
        <w:t>3)</w:t>
      </w:r>
      <w:r w:rsidR="007029A3" w:rsidRPr="00D12EDF">
        <w:rPr>
          <w:szCs w:val="24"/>
        </w:rPr>
        <w:t xml:space="preserve"> </w:t>
      </w:r>
      <w:r w:rsidRPr="00D12EDF">
        <w:rPr>
          <w:szCs w:val="24"/>
        </w:rPr>
        <w:t>нормативные и иные правовые акты Совета депутатов – решения Совета депутатов;</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4)</w:t>
      </w:r>
      <w:r w:rsidR="00E53380" w:rsidRPr="00D12EDF">
        <w:rPr>
          <w:szCs w:val="24"/>
        </w:rPr>
        <w:t xml:space="preserve"> </w:t>
      </w:r>
      <w:r w:rsidRPr="00D12EDF">
        <w:rPr>
          <w:szCs w:val="24"/>
        </w:rPr>
        <w:t>правовые акты главы муниципального образования, администрации Кандалакшского муниципального района, в части касающейся исполнения полномочий администрации городского поселения Кандалакша Кандалакшского района и иных органов местного самоуправления и должностных лиц местного самоуправления, предусмотренных уставом муниципального образования.</w:t>
      </w:r>
    </w:p>
    <w:p w:rsidR="004B6FC1" w:rsidRPr="00D12EDF" w:rsidRDefault="004B6FC1" w:rsidP="00D72255">
      <w:pPr>
        <w:pStyle w:val="21"/>
        <w:spacing w:after="0" w:line="240" w:lineRule="auto"/>
        <w:ind w:left="0"/>
        <w:contextualSpacing/>
        <w:mirrorIndents/>
        <w:rPr>
          <w:szCs w:val="24"/>
        </w:rPr>
      </w:pPr>
      <w:r w:rsidRPr="00D12EDF">
        <w:rPr>
          <w:szCs w:val="24"/>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w:t>
      </w:r>
      <w:r w:rsidR="007029A3" w:rsidRPr="00D12EDF">
        <w:rPr>
          <w:szCs w:val="24"/>
        </w:rPr>
        <w:t xml:space="preserve"> </w:t>
      </w:r>
      <w:r w:rsidRPr="00D12EDF">
        <w:rPr>
          <w:szCs w:val="24"/>
        </w:rPr>
        <w:t>поселения.</w:t>
      </w:r>
    </w:p>
    <w:p w:rsidR="004B6FC1" w:rsidRPr="00D12EDF" w:rsidRDefault="004B6FC1" w:rsidP="00D72255">
      <w:pPr>
        <w:pStyle w:val="21"/>
        <w:spacing w:after="0" w:line="240" w:lineRule="auto"/>
        <w:ind w:left="0"/>
        <w:contextualSpacing/>
        <w:mirrorIndents/>
        <w:rPr>
          <w:szCs w:val="24"/>
        </w:rPr>
      </w:pPr>
      <w:r w:rsidRPr="00D12EDF">
        <w:rPr>
          <w:szCs w:val="24"/>
        </w:rPr>
        <w:t>Иные муниципальные правовые акты не должны противоречить настоящему Уставу и правовым актам, принятым на местном референдуме.</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2.</w:t>
      </w:r>
      <w:r w:rsidR="00E60292" w:rsidRPr="00D12EDF">
        <w:rPr>
          <w:szCs w:val="24"/>
        </w:rPr>
        <w:t xml:space="preserve"> </w:t>
      </w:r>
      <w:r w:rsidRPr="00D12EDF">
        <w:rPr>
          <w:szCs w:val="24"/>
        </w:rPr>
        <w:t xml:space="preserve">Проекты </w:t>
      </w:r>
      <w:r w:rsidRPr="00D12EDF">
        <w:rPr>
          <w:color w:val="000000"/>
          <w:szCs w:val="24"/>
        </w:rPr>
        <w:t>муниципальн</w:t>
      </w:r>
      <w:r w:rsidRPr="00D12EDF">
        <w:rPr>
          <w:szCs w:val="24"/>
        </w:rPr>
        <w:t>ых правовых актов могут вноситься депутатами Совета, главой поселения, главой администрации муниципального района, прокурором города Кандалакши, органами</w:t>
      </w:r>
      <w:r w:rsidR="007029A3" w:rsidRPr="00D12EDF">
        <w:rPr>
          <w:szCs w:val="24"/>
        </w:rPr>
        <w:t xml:space="preserve"> </w:t>
      </w:r>
      <w:r w:rsidRPr="00D12EDF">
        <w:rPr>
          <w:szCs w:val="24"/>
        </w:rPr>
        <w:t>территориального общественного самоуправления, инициативными группами граждан.</w:t>
      </w:r>
    </w:p>
    <w:p w:rsidR="004B6FC1" w:rsidRPr="00D12EDF" w:rsidRDefault="004B6FC1" w:rsidP="00D72255">
      <w:pPr>
        <w:pStyle w:val="21"/>
        <w:spacing w:after="0" w:line="240" w:lineRule="auto"/>
        <w:ind w:left="0"/>
        <w:contextualSpacing/>
        <w:mirrorIndents/>
        <w:rPr>
          <w:szCs w:val="24"/>
        </w:rPr>
      </w:pPr>
      <w:r w:rsidRPr="00D12EDF">
        <w:rPr>
          <w:szCs w:val="24"/>
        </w:rPr>
        <w:t>3.</w:t>
      </w:r>
      <w:r w:rsidR="00E60292" w:rsidRPr="00D12EDF">
        <w:rPr>
          <w:szCs w:val="24"/>
        </w:rPr>
        <w:t xml:space="preserve"> </w:t>
      </w:r>
      <w:r w:rsidRPr="00D12EDF">
        <w:rPr>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или должностного лица местного самоуправления, на рассмотрение которых вносятся указанные проекты. </w:t>
      </w: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4.</w:t>
      </w:r>
      <w:r w:rsidR="00E60292" w:rsidRPr="00D12EDF">
        <w:rPr>
          <w:szCs w:val="24"/>
        </w:rPr>
        <w:t xml:space="preserve"> </w:t>
      </w:r>
      <w:r w:rsidRPr="00D12EDF">
        <w:rPr>
          <w:szCs w:val="24"/>
        </w:rPr>
        <w:t>Решения Совета депутатов, предусматривающие установление, изменение и отмену местных налогов и сборов, установление льгот по уплате налогов, зачисляемых в бюджет поселения, осуществление расходов из средств бюджета поселения могут быть внесены на рассмотрение Совета депутатов только по инициативе главы администрации муниципального района или при наличии заключения главы администрации</w:t>
      </w:r>
      <w:r w:rsidR="007029A3" w:rsidRPr="00D12EDF">
        <w:rPr>
          <w:szCs w:val="24"/>
        </w:rPr>
        <w:t xml:space="preserve"> </w:t>
      </w:r>
      <w:r w:rsidRPr="00D12EDF">
        <w:rPr>
          <w:szCs w:val="24"/>
        </w:rPr>
        <w:t>муниципального района.</w:t>
      </w:r>
    </w:p>
    <w:p w:rsidR="004B6FC1" w:rsidRPr="00D12EDF" w:rsidRDefault="004B6FC1" w:rsidP="00D72255">
      <w:pPr>
        <w:pStyle w:val="21"/>
        <w:spacing w:after="0" w:line="240" w:lineRule="auto"/>
        <w:ind w:left="0"/>
        <w:contextualSpacing/>
        <w:mirrorIndents/>
        <w:rPr>
          <w:szCs w:val="24"/>
        </w:rPr>
      </w:pPr>
      <w:r w:rsidRPr="00D12EDF">
        <w:rPr>
          <w:szCs w:val="24"/>
        </w:rPr>
        <w:t xml:space="preserve">5. Решения Совета депутатов о налогах и сборах вступают в силу в соответствии с Налоговым кодексом Российской Федерации. </w:t>
      </w:r>
    </w:p>
    <w:p w:rsidR="004B6FC1" w:rsidRPr="00D12EDF" w:rsidRDefault="004B6FC1" w:rsidP="00D72255">
      <w:pPr>
        <w:pStyle w:val="21"/>
        <w:spacing w:after="0" w:line="240" w:lineRule="auto"/>
        <w:ind w:left="0"/>
        <w:contextualSpacing/>
        <w:mirrorIndents/>
        <w:rPr>
          <w:szCs w:val="24"/>
        </w:rPr>
      </w:pPr>
      <w:r w:rsidRPr="00D12EDF">
        <w:rPr>
          <w:szCs w:val="24"/>
        </w:rPr>
        <w:t>6.</w:t>
      </w:r>
      <w:r w:rsidR="00E60292" w:rsidRPr="00D12EDF">
        <w:rPr>
          <w:szCs w:val="24"/>
        </w:rPr>
        <w:t xml:space="preserve"> </w:t>
      </w:r>
      <w:r w:rsidRPr="00D12EDF">
        <w:rPr>
          <w:szCs w:val="24"/>
        </w:rPr>
        <w:t>Муниципальные правовые акты, принятые органами местного самоуправления, подлежат обязательному исполнению на всей территории поселения.</w:t>
      </w:r>
    </w:p>
    <w:p w:rsidR="004B6FC1" w:rsidRPr="00D12EDF" w:rsidRDefault="004B6FC1" w:rsidP="00D72255">
      <w:pPr>
        <w:pStyle w:val="21"/>
        <w:spacing w:after="0" w:line="240" w:lineRule="auto"/>
        <w:ind w:left="0"/>
        <w:contextualSpacing/>
        <w:mirrorIndents/>
        <w:rPr>
          <w:szCs w:val="24"/>
        </w:rPr>
      </w:pPr>
      <w:r w:rsidRPr="00D12EDF">
        <w:rPr>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федеральными законами и законами Мурманской 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bCs/>
          <w:sz w:val="24"/>
          <w:szCs w:val="24"/>
        </w:rPr>
        <w:t>7.</w:t>
      </w:r>
      <w:r w:rsidR="00E60292"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Муниципальные правовые акты вступают в силу в порядке</w:t>
      </w:r>
      <w:r w:rsidRPr="00D12EDF">
        <w:rPr>
          <w:rFonts w:ascii="Times New Roman" w:hAnsi="Times New Roman" w:cs="Times New Roman"/>
          <w:sz w:val="24"/>
          <w:szCs w:val="24"/>
        </w:rPr>
        <w:t>, установленном</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настоящим Уставом. </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sz w:val="24"/>
          <w:szCs w:val="24"/>
        </w:rPr>
        <w:t>8.</w:t>
      </w:r>
      <w:r w:rsidRPr="00D12EDF">
        <w:rPr>
          <w:rFonts w:ascii="Times New Roman" w:eastAsia="Calibri"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6FC1" w:rsidRPr="00D12EDF" w:rsidRDefault="004B6FC1" w:rsidP="00D72255">
      <w:pPr>
        <w:pStyle w:val="a8"/>
        <w:contextualSpacing/>
        <w:mirrorIndents/>
        <w:rPr>
          <w:szCs w:val="24"/>
        </w:rPr>
      </w:pPr>
      <w:r w:rsidRPr="00D12EDF">
        <w:rPr>
          <w:szCs w:val="24"/>
        </w:rPr>
        <w:t>9. Если для реализации решения, принятого путем прямого волеизъявления населения поселения, дополнительно требуется принятие</w:t>
      </w:r>
      <w:r w:rsidR="007029A3" w:rsidRPr="00D12EDF">
        <w:rPr>
          <w:szCs w:val="24"/>
        </w:rPr>
        <w:t xml:space="preserve"> </w:t>
      </w:r>
      <w:r w:rsidRPr="00D12EDF">
        <w:rPr>
          <w:szCs w:val="24"/>
        </w:rPr>
        <w:t>(издание)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r w:rsidR="007029A3" w:rsidRPr="00D12EDF">
        <w:rPr>
          <w:szCs w:val="24"/>
        </w:rPr>
        <w:t xml:space="preserve"> </w:t>
      </w:r>
    </w:p>
    <w:p w:rsidR="004B6FC1" w:rsidRPr="00D12EDF" w:rsidRDefault="004B6FC1" w:rsidP="00D72255">
      <w:pPr>
        <w:pStyle w:val="21"/>
        <w:spacing w:after="0" w:line="240" w:lineRule="auto"/>
        <w:ind w:left="0"/>
        <w:contextualSpacing/>
        <w:mirrorIndents/>
        <w:rPr>
          <w:szCs w:val="24"/>
        </w:rPr>
      </w:pPr>
      <w:r w:rsidRPr="00D12EDF">
        <w:rPr>
          <w:szCs w:val="24"/>
        </w:rPr>
        <w:lastRenderedPageBreak/>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Мурманской области, - уполномоченным органом государственной власти Российской Федерации (уполномоченным органом государственной власти Мурманской области).</w:t>
      </w:r>
    </w:p>
    <w:p w:rsidR="004B6FC1" w:rsidRPr="00D12EDF" w:rsidRDefault="004B6FC1" w:rsidP="00D72255">
      <w:pPr>
        <w:pStyle w:val="21"/>
        <w:spacing w:after="0" w:line="240" w:lineRule="auto"/>
        <w:ind w:left="0"/>
        <w:contextualSpacing/>
        <w:mirrorIndents/>
        <w:rPr>
          <w:szCs w:val="24"/>
        </w:rPr>
      </w:pPr>
      <w:r w:rsidRPr="00D12EDF">
        <w:rPr>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6FC1" w:rsidRPr="00D12EDF" w:rsidRDefault="004B6FC1" w:rsidP="00D72255">
      <w:pPr>
        <w:pStyle w:val="21"/>
        <w:spacing w:after="0" w:line="240" w:lineRule="auto"/>
        <w:ind w:left="0"/>
        <w:contextualSpacing/>
        <w:mirrorIndents/>
        <w:rPr>
          <w:szCs w:val="24"/>
        </w:rPr>
      </w:pPr>
      <w:r w:rsidRPr="00D12EDF">
        <w:rPr>
          <w:szCs w:val="24"/>
        </w:rPr>
        <w:t>11</w:t>
      </w:r>
      <w:r w:rsidR="00E60292" w:rsidRPr="00D12EDF">
        <w:rPr>
          <w:szCs w:val="24"/>
        </w:rPr>
        <w:t>. П</w:t>
      </w:r>
      <w:r w:rsidRPr="00D12EDF">
        <w:rPr>
          <w:szCs w:val="24"/>
        </w:rPr>
        <w:t>ризнание по решению суда закона Мурманской области об установлении статуса муниципального образования городского поселения Кандалакша не действующим до вступления в силу нового закона Мурманской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городского поселения Кандалакша, принятых до вступления решения суда в законную силу, или для отмены данных муниципальных правовых актов.</w:t>
      </w:r>
    </w:p>
    <w:p w:rsidR="004B6FC1" w:rsidRPr="00D12EDF" w:rsidRDefault="004B6FC1" w:rsidP="00D72255">
      <w:pPr>
        <w:pStyle w:val="ConsNormal"/>
        <w:widowControl/>
        <w:ind w:firstLine="567"/>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12.</w:t>
      </w:r>
      <w:r w:rsidR="00E60292"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Мурманской области, настоящему Уставу.</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r w:rsidRPr="00D12EDF">
        <w:rPr>
          <w:rFonts w:ascii="Times New Roman" w:hAnsi="Times New Roman" w:cs="Times New Roman"/>
          <w:b/>
          <w:sz w:val="24"/>
          <w:szCs w:val="24"/>
        </w:rPr>
        <w:t>Статья 15. Официальное опубликование (обнародование) муниципальных</w:t>
      </w:r>
      <w:r w:rsidR="001E6C74">
        <w:rPr>
          <w:rFonts w:ascii="Times New Roman" w:hAnsi="Times New Roman" w:cs="Times New Roman"/>
          <w:b/>
          <w:sz w:val="24"/>
          <w:szCs w:val="24"/>
        </w:rPr>
        <w:t xml:space="preserve"> </w:t>
      </w:r>
      <w:r w:rsidRPr="00D12EDF">
        <w:rPr>
          <w:rFonts w:ascii="Times New Roman" w:hAnsi="Times New Roman" w:cs="Times New Roman"/>
          <w:b/>
          <w:sz w:val="24"/>
          <w:szCs w:val="24"/>
        </w:rPr>
        <w:t>правовых актов</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D12EDF" w:rsidRDefault="004B6FC1" w:rsidP="00D72255">
      <w:pPr>
        <w:pStyle w:val="21"/>
        <w:tabs>
          <w:tab w:val="left" w:pos="-142"/>
        </w:tabs>
        <w:spacing w:after="0" w:line="240" w:lineRule="auto"/>
        <w:ind w:left="0"/>
        <w:contextualSpacing/>
        <w:mirrorIndents/>
        <w:rPr>
          <w:szCs w:val="24"/>
        </w:rPr>
      </w:pPr>
      <w:r w:rsidRPr="00D12EDF">
        <w:rPr>
          <w:szCs w:val="24"/>
        </w:rPr>
        <w:t>1. Устав муниципального образования городское поселение Кандалакша Кандалакшского муниципального района Мурманской области,</w:t>
      </w:r>
      <w:r w:rsidR="007029A3" w:rsidRPr="00D12EDF">
        <w:rPr>
          <w:szCs w:val="24"/>
        </w:rPr>
        <w:t xml:space="preserve"> </w:t>
      </w:r>
      <w:r w:rsidRPr="00D12EDF">
        <w:rPr>
          <w:szCs w:val="24"/>
        </w:rPr>
        <w:t>решение Совета депутатов городского поселения Кандалакша о принятии Устава муниципального образования, решение Совета депутатов городского поселения Кандалакша</w:t>
      </w:r>
      <w:r w:rsidR="007029A3" w:rsidRPr="00D12EDF">
        <w:rPr>
          <w:szCs w:val="24"/>
        </w:rPr>
        <w:t xml:space="preserve"> </w:t>
      </w:r>
      <w:r w:rsidRPr="00D12EDF">
        <w:rPr>
          <w:szCs w:val="24"/>
        </w:rPr>
        <w:t>о внесении изменений и дополнений в Устав, муниципальные правовые акты, принятые на местном референдуме, решения Совета депутатов городского поселения Кандалакша, являющиеся муниципальными правовыми актами, нормативные правовые акты Главы муниципального образования, нормативные правовые акты администрации муниципального района подлежат официальному опубликованию (обнародованию). Официальному опубликованию (обнародованию) подлежат также иные муниципальные правовые акты, затрагивающие права, свободы и обязанности человека и гражданина.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2. Решение Совета депутатов городского поселения Кандалакша, правовой акт Главы муниципального образования, администрации муниципального района, в части касающейся исполнения полномочий администрации городского поселения Кандалакша, не </w:t>
      </w:r>
      <w:r w:rsidRPr="00D12EDF">
        <w:rPr>
          <w:rFonts w:ascii="Times New Roman" w:hAnsi="Times New Roman" w:cs="Times New Roman"/>
          <w:sz w:val="24"/>
          <w:szCs w:val="24"/>
        </w:rPr>
        <w:lastRenderedPageBreak/>
        <w:t xml:space="preserve">предусмотренные </w:t>
      </w:r>
      <w:hyperlink r:id="rId36" w:history="1">
        <w:r w:rsidRPr="00D12EDF">
          <w:rPr>
            <w:rFonts w:ascii="Times New Roman" w:hAnsi="Times New Roman" w:cs="Times New Roman"/>
            <w:color w:val="000000"/>
            <w:sz w:val="24"/>
            <w:szCs w:val="24"/>
          </w:rPr>
          <w:t>пунктом 1</w:t>
        </w:r>
      </w:hyperlink>
      <w:r w:rsidRPr="00D12EDF">
        <w:rPr>
          <w:rFonts w:ascii="Times New Roman" w:hAnsi="Times New Roman" w:cs="Times New Roman"/>
          <w:sz w:val="24"/>
          <w:szCs w:val="24"/>
        </w:rPr>
        <w:t xml:space="preserve"> настоящей статьи, подлежат опубликованию в официальном печатном издании органов местного самоуправления городского поселения Кандалакша, если данные муниципальные правовые акты содержат положения об обязательности их официального опубликования (обнародования).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Официальным опубликованием (обнародованием) муниципального правового акта считается первая публикация его полного текста в региональном еженедельнике «Нива» и (или) в периодическом печатном издании «Информационный бюллетень администрации муниципального образования Кандалакшский муниципальный район - официальном печатном издании органов местного самоуправления городского поселения Кандалакша или в ином печатном издании, распространяемом на территории муниципального образования, если это указано в самом муниципальном правовом акте.</w:t>
      </w:r>
    </w:p>
    <w:p w:rsidR="00B6628C" w:rsidRPr="00B6628C" w:rsidRDefault="00B6628C" w:rsidP="00D72255">
      <w:pPr>
        <w:autoSpaceDE w:val="0"/>
        <w:autoSpaceDN w:val="0"/>
        <w:adjustRightInd w:val="0"/>
        <w:contextualSpacing/>
        <w:mirrorIndents/>
        <w:outlineLvl w:val="2"/>
        <w:rPr>
          <w:rFonts w:ascii="Times New Roman" w:hAnsi="Times New Roman" w:cs="Times New Roman"/>
          <w:sz w:val="24"/>
          <w:szCs w:val="24"/>
        </w:rPr>
      </w:pPr>
      <w:r>
        <w:rPr>
          <w:rFonts w:ascii="Times New Roman" w:hAnsi="Times New Roman" w:cs="Times New Roman"/>
          <w:sz w:val="24"/>
          <w:szCs w:val="24"/>
        </w:rPr>
        <w:t>4. Дополнительным источником официального опубликования муниципальных правовых актов и соглашений является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pravo</w:t>
      </w:r>
      <w:r w:rsidRPr="00B6628C">
        <w:rPr>
          <w:rFonts w:ascii="Times New Roman" w:hAnsi="Times New Roman" w:cs="Times New Roman"/>
          <w:sz w:val="24"/>
          <w:szCs w:val="24"/>
        </w:rPr>
        <w:t>-</w:t>
      </w:r>
      <w:r>
        <w:rPr>
          <w:rFonts w:ascii="Times New Roman" w:hAnsi="Times New Roman" w:cs="Times New Roman"/>
          <w:sz w:val="24"/>
          <w:szCs w:val="24"/>
          <w:lang w:val="en-US"/>
        </w:rPr>
        <w:t>minjust</w:t>
      </w:r>
      <w:r w:rsidRPr="00B6628C">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r w:rsidRPr="00B6628C">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 xml:space="preserve">://право-минюст.рф, регистрация в качестве сетевого издания Эл № ФС77-72471 от 05.03.2018).  </w:t>
      </w:r>
    </w:p>
    <w:p w:rsidR="004B6FC1" w:rsidRPr="00D12EDF" w:rsidRDefault="00B6628C" w:rsidP="00D72255">
      <w:pPr>
        <w:autoSpaceDE w:val="0"/>
        <w:autoSpaceDN w:val="0"/>
        <w:adjustRightInd w:val="0"/>
        <w:contextualSpacing/>
        <w:mirrorIndents/>
        <w:outlineLvl w:val="2"/>
        <w:rPr>
          <w:rFonts w:ascii="Times New Roman" w:hAnsi="Times New Roman" w:cs="Times New Roman"/>
          <w:sz w:val="24"/>
          <w:szCs w:val="24"/>
        </w:rPr>
      </w:pPr>
      <w:r>
        <w:rPr>
          <w:rFonts w:ascii="Times New Roman" w:hAnsi="Times New Roman" w:cs="Times New Roman"/>
          <w:sz w:val="24"/>
          <w:szCs w:val="24"/>
        </w:rPr>
        <w:t>5</w:t>
      </w:r>
      <w:r w:rsidR="004B6FC1" w:rsidRPr="00D12EDF">
        <w:rPr>
          <w:rFonts w:ascii="Times New Roman" w:hAnsi="Times New Roman" w:cs="Times New Roman"/>
          <w:sz w:val="24"/>
          <w:szCs w:val="24"/>
        </w:rPr>
        <w:t>. Муниципальные правовые акты, а также иные акты органов местного самоуправления поселения могут быть размещены для обнародования на официальном сайте органов местного самоуправления городского поселения Кандалакша с одновременным размещением на стенде Совета депутатов городского поселения Кандалакша, расположенного по адресу: г. Кандалакша, ул. Первомайская, д.34, второй этаж, офис № 214.</w:t>
      </w:r>
    </w:p>
    <w:p w:rsidR="00D72255" w:rsidRDefault="00D72255" w:rsidP="00D72255">
      <w:pPr>
        <w:pStyle w:val="9"/>
        <w:keepNext w:val="0"/>
        <w:keepLines/>
        <w:widowControl w:val="0"/>
        <w:spacing w:before="0" w:after="0" w:line="240" w:lineRule="auto"/>
        <w:contextualSpacing/>
        <w:mirrorIndents/>
        <w:rPr>
          <w:caps/>
          <w:kern w:val="2"/>
          <w:sz w:val="24"/>
          <w:szCs w:val="24"/>
        </w:rPr>
      </w:pPr>
    </w:p>
    <w:p w:rsidR="004B6FC1" w:rsidRPr="00D12EDF" w:rsidRDefault="004B6FC1" w:rsidP="00D72255">
      <w:pPr>
        <w:pStyle w:val="9"/>
        <w:keepNext w:val="0"/>
        <w:keepLines/>
        <w:widowControl w:val="0"/>
        <w:spacing w:before="0" w:after="0" w:line="240" w:lineRule="auto"/>
        <w:contextualSpacing/>
        <w:mirrorIndents/>
        <w:rPr>
          <w:caps/>
          <w:kern w:val="2"/>
          <w:sz w:val="24"/>
          <w:szCs w:val="24"/>
        </w:rPr>
      </w:pPr>
      <w:r w:rsidRPr="00D12EDF">
        <w:rPr>
          <w:caps/>
          <w:kern w:val="2"/>
          <w:sz w:val="24"/>
          <w:szCs w:val="24"/>
        </w:rPr>
        <w:t xml:space="preserve">ГЛАВА </w:t>
      </w:r>
      <w:r w:rsidRPr="00D12EDF">
        <w:rPr>
          <w:caps/>
          <w:kern w:val="2"/>
          <w:sz w:val="24"/>
          <w:szCs w:val="24"/>
          <w:lang w:val="en-US"/>
        </w:rPr>
        <w:t>IV</w:t>
      </w:r>
      <w:r w:rsidRPr="00D12EDF">
        <w:rPr>
          <w:caps/>
          <w:kern w:val="2"/>
          <w:sz w:val="24"/>
          <w:szCs w:val="24"/>
        </w:rPr>
        <w:t>. Участие населения Поселения в осуществлении местного</w:t>
      </w:r>
      <w:r w:rsidR="007029A3" w:rsidRPr="00D12EDF">
        <w:rPr>
          <w:caps/>
          <w:kern w:val="2"/>
          <w:sz w:val="24"/>
          <w:szCs w:val="24"/>
        </w:rPr>
        <w:t xml:space="preserve"> </w:t>
      </w:r>
      <w:r w:rsidRPr="00D12EDF">
        <w:rPr>
          <w:caps/>
          <w:kern w:val="2"/>
          <w:sz w:val="24"/>
          <w:szCs w:val="24"/>
        </w:rPr>
        <w:t>самоуправления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16. Права граждан на осуществление местного самоуправления</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Граждане,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референдумах, муниципальных выборах, посредством иных форм прямого волеизъявления, а также через выборные и другие органы местного самоуправления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Граждане, проживающие на территории городского поселения Кандалакша,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17.</w:t>
      </w:r>
      <w:r w:rsidRPr="00D12EDF">
        <w:rPr>
          <w:b/>
          <w:bCs/>
          <w:kern w:val="2"/>
          <w:szCs w:val="24"/>
        </w:rPr>
        <w:t xml:space="preserve"> Местный референдум</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На территории поселения для решения вопросов местного значения может проводиться местный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референдум. </w:t>
      </w:r>
    </w:p>
    <w:p w:rsidR="004B6FC1" w:rsidRPr="00D12EDF" w:rsidRDefault="004B6FC1" w:rsidP="00D72255">
      <w:pPr>
        <w:pStyle w:val="aa"/>
        <w:ind w:firstLine="567"/>
        <w:contextualSpacing/>
        <w:mirrorIndents/>
        <w:rPr>
          <w:szCs w:val="24"/>
        </w:rPr>
      </w:pPr>
      <w:r w:rsidRPr="00D12EDF">
        <w:rPr>
          <w:szCs w:val="24"/>
        </w:rPr>
        <w:t>2.</w:t>
      </w:r>
      <w:r w:rsidR="0003521E" w:rsidRPr="00D12EDF">
        <w:rPr>
          <w:szCs w:val="24"/>
        </w:rPr>
        <w:t xml:space="preserve"> </w:t>
      </w:r>
      <w:r w:rsidRPr="00D12EDF">
        <w:rPr>
          <w:szCs w:val="24"/>
        </w:rPr>
        <w:t xml:space="preserve">Местный референдум проводится на всей территории </w:t>
      </w:r>
      <w:r w:rsidRPr="00D12EDF">
        <w:rPr>
          <w:bCs/>
          <w:szCs w:val="24"/>
        </w:rPr>
        <w:t>поселения</w:t>
      </w:r>
      <w:r w:rsidRPr="00D12EDF">
        <w:rPr>
          <w:szCs w:val="24"/>
        </w:rPr>
        <w:t>.</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Решение о проведении местного референдума принимается Советом депутатов:</w:t>
      </w:r>
    </w:p>
    <w:p w:rsidR="004B6FC1" w:rsidRPr="00D12EDF" w:rsidRDefault="004B6FC1" w:rsidP="00D72255">
      <w:pPr>
        <w:shd w:val="clear" w:color="auto" w:fill="FFFFFF"/>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1)</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по инициативе, выдвинутой гражданами Российской Федерации;</w:t>
      </w:r>
    </w:p>
    <w:p w:rsidR="004B6FC1" w:rsidRPr="00D12EDF" w:rsidRDefault="004B6FC1" w:rsidP="00D72255">
      <w:pPr>
        <w:shd w:val="clear" w:color="auto" w:fill="FFFFFF"/>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2)</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4B6FC1" w:rsidRPr="00D12EDF" w:rsidRDefault="004B6FC1" w:rsidP="00D72255">
      <w:pPr>
        <w:contextualSpacing/>
        <w:mirrorIndents/>
        <w:rPr>
          <w:rFonts w:ascii="Times New Roman" w:hAnsi="Times New Roman" w:cs="Times New Roman"/>
          <w:bCs/>
          <w:color w:val="000000"/>
          <w:sz w:val="24"/>
          <w:szCs w:val="24"/>
        </w:rPr>
      </w:pPr>
      <w:r w:rsidRPr="00D12EDF">
        <w:rPr>
          <w:rFonts w:ascii="Times New Roman" w:hAnsi="Times New Roman" w:cs="Times New Roman"/>
          <w:color w:val="000000"/>
          <w:sz w:val="24"/>
          <w:szCs w:val="24"/>
        </w:rPr>
        <w:t>3)</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по инициативе Совета депутатов и главы администрации муниципального района, выдвинутой ими совместно.</w:t>
      </w:r>
      <w:r w:rsidRPr="00D12EDF">
        <w:rPr>
          <w:rFonts w:ascii="Times New Roman" w:hAnsi="Times New Roman" w:cs="Times New Roman"/>
          <w:bCs/>
          <w:color w:val="000000"/>
          <w:sz w:val="24"/>
          <w:szCs w:val="24"/>
        </w:rPr>
        <w:t xml:space="preserve"> </w:t>
      </w:r>
    </w:p>
    <w:p w:rsidR="004B6FC1" w:rsidRPr="00D12EDF" w:rsidRDefault="004B6FC1" w:rsidP="00D72255">
      <w:pPr>
        <w:pStyle w:val="aa"/>
        <w:ind w:firstLine="567"/>
        <w:contextualSpacing/>
        <w:mirrorIndents/>
        <w:rPr>
          <w:bCs/>
          <w:color w:val="000000"/>
          <w:szCs w:val="24"/>
        </w:rPr>
      </w:pPr>
      <w:r w:rsidRPr="00D12EDF">
        <w:rPr>
          <w:bCs/>
          <w:color w:val="000000"/>
          <w:szCs w:val="24"/>
        </w:rPr>
        <w:lastRenderedPageBreak/>
        <w:t>4.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D12EDF">
        <w:rPr>
          <w:color w:val="000000"/>
          <w:szCs w:val="24"/>
        </w:rPr>
        <w:t xml:space="preserve"> </w:t>
      </w:r>
      <w:r w:rsidRPr="00D12EDF">
        <w:rPr>
          <w:bCs/>
          <w:color w:val="000000"/>
          <w:szCs w:val="24"/>
        </w:rPr>
        <w:t>в поддержку данной инициативы, количество которых должно устанавливается законом Мурманской области и не может превышать 5 процентов от числа участников референдума, зарегистрированных на территории поселения</w:t>
      </w:r>
      <w:r w:rsidRPr="00D12EDF">
        <w:rPr>
          <w:color w:val="000000"/>
          <w:szCs w:val="24"/>
        </w:rPr>
        <w:t xml:space="preserve"> </w:t>
      </w:r>
      <w:r w:rsidRPr="00D12EDF">
        <w:rPr>
          <w:bCs/>
          <w:color w:val="000000"/>
          <w:szCs w:val="24"/>
        </w:rPr>
        <w:t>в соответствии с федеральным законом, но не менее 25 подписей.</w:t>
      </w:r>
    </w:p>
    <w:p w:rsidR="004B6FC1" w:rsidRPr="00D12EDF" w:rsidRDefault="004B6FC1" w:rsidP="00D72255">
      <w:pPr>
        <w:pStyle w:val="aa"/>
        <w:ind w:firstLine="567"/>
        <w:contextualSpacing/>
        <w:mirrorIndents/>
        <w:rPr>
          <w:bCs/>
          <w:color w:val="000000"/>
          <w:szCs w:val="24"/>
        </w:rPr>
      </w:pPr>
      <w:r w:rsidRPr="00D12EDF">
        <w:rPr>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Мурманской области.</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t>Инициатива проведения референдума, выдвинутая совместно Советом депутатов и</w:t>
      </w:r>
      <w:r w:rsidR="007029A3" w:rsidRPr="00D12EDF">
        <w:rPr>
          <w:rFonts w:ascii="Times New Roman" w:hAnsi="Times New Roman" w:cs="Times New Roman"/>
          <w:color w:val="000000"/>
          <w:sz w:val="24"/>
          <w:szCs w:val="24"/>
        </w:rPr>
        <w:t xml:space="preserve"> </w:t>
      </w:r>
      <w:r w:rsidRPr="00D12EDF">
        <w:rPr>
          <w:rFonts w:ascii="Times New Roman" w:hAnsi="Times New Roman" w:cs="Times New Roman"/>
          <w:color w:val="000000"/>
          <w:sz w:val="24"/>
          <w:szCs w:val="24"/>
        </w:rPr>
        <w:t>главой администрации муниципального района, оформляется решением Совета депутатов и постановлением главы администрации муниципального района.</w:t>
      </w:r>
    </w:p>
    <w:p w:rsidR="004B6FC1" w:rsidRPr="00D12EDF" w:rsidRDefault="004B6FC1" w:rsidP="00D72255">
      <w:pPr>
        <w:tabs>
          <w:tab w:val="left" w:pos="360"/>
        </w:tabs>
        <w:contextualSpacing/>
        <w:mirrorIndents/>
        <w:rPr>
          <w:rFonts w:ascii="Times New Roman" w:hAnsi="Times New Roman" w:cs="Times New Roman"/>
          <w:sz w:val="24"/>
          <w:szCs w:val="24"/>
        </w:rPr>
      </w:pPr>
      <w:r w:rsidRPr="00D12EDF">
        <w:rPr>
          <w:rFonts w:ascii="Times New Roman" w:hAnsi="Times New Roman" w:cs="Times New Roman"/>
          <w:sz w:val="24"/>
          <w:szCs w:val="24"/>
        </w:rPr>
        <w:t>5. Совет депутатов назначает местный референдум в течение 30 дней со дня поступления в Совет депутатов документов, на основании которых назначается местный референдум.</w:t>
      </w:r>
    </w:p>
    <w:p w:rsidR="004B6FC1" w:rsidRPr="00D12EDF" w:rsidRDefault="004B6FC1" w:rsidP="00D72255">
      <w:pPr>
        <w:tabs>
          <w:tab w:val="left" w:pos="0"/>
        </w:tabs>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 xml:space="preserve">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Мурманской области, избирательной комиссии Мурманской области или прокурора. </w:t>
      </w:r>
    </w:p>
    <w:p w:rsidR="004B6FC1" w:rsidRPr="00D12EDF" w:rsidRDefault="004B6FC1" w:rsidP="00D72255">
      <w:pPr>
        <w:tabs>
          <w:tab w:val="left" w:pos="0"/>
        </w:tabs>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t>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Мурманской области или иным органом, на который судом возложено проведение местного референдума.</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03521E" w:rsidRPr="00D12EDF">
        <w:rPr>
          <w:rFonts w:ascii="Times New Roman" w:hAnsi="Times New Roman" w:cs="Times New Roman"/>
          <w:sz w:val="24"/>
          <w:szCs w:val="24"/>
        </w:rPr>
        <w:t xml:space="preserve"> </w:t>
      </w:r>
      <w:r w:rsidRPr="00D12EDF">
        <w:rPr>
          <w:rFonts w:ascii="Times New Roman" w:hAnsi="Times New Roman" w:cs="Times New Roman"/>
          <w:color w:val="000000"/>
          <w:sz w:val="24"/>
          <w:szCs w:val="24"/>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w:t>
      </w:r>
      <w:r w:rsidRPr="00D12EDF">
        <w:rPr>
          <w:rFonts w:ascii="Times New Roman" w:hAnsi="Times New Roman" w:cs="Times New Roman"/>
          <w:sz w:val="24"/>
          <w:szCs w:val="24"/>
        </w:rPr>
        <w:t xml:space="preserve"> </w:t>
      </w:r>
      <w:r w:rsidRPr="00D12EDF">
        <w:rPr>
          <w:rFonts w:ascii="Times New Roman" w:hAnsi="Times New Roman" w:cs="Times New Roman"/>
          <w:color w:val="000000"/>
          <w:sz w:val="24"/>
          <w:szCs w:val="24"/>
        </w:rPr>
        <w:t>референдуме на основе всеобщего равного и прямого волеизъявления при тайном голосовании.</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t>Итоги голосования и принятое на местном референдуме решение подлежат официальному опубликованию (обнародованию).</w:t>
      </w:r>
    </w:p>
    <w:p w:rsidR="004B6FC1" w:rsidRPr="00D12EDF" w:rsidRDefault="004B6FC1" w:rsidP="00D72255">
      <w:pPr>
        <w:pStyle w:val="aa"/>
        <w:ind w:firstLine="567"/>
        <w:contextualSpacing/>
        <w:mirrorIndents/>
        <w:rPr>
          <w:szCs w:val="24"/>
        </w:rPr>
      </w:pPr>
      <w:r w:rsidRPr="00D12EDF">
        <w:rPr>
          <w:szCs w:val="24"/>
        </w:rPr>
        <w:t>7.</w:t>
      </w:r>
      <w:r w:rsidR="0003521E" w:rsidRPr="00D12EDF">
        <w:rPr>
          <w:szCs w:val="24"/>
        </w:rPr>
        <w:t xml:space="preserve"> </w:t>
      </w:r>
      <w:r w:rsidRPr="00D12EDF">
        <w:rPr>
          <w:szCs w:val="24"/>
        </w:rPr>
        <w:t xml:space="preserve">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w:t>
      </w:r>
    </w:p>
    <w:p w:rsidR="004B6FC1" w:rsidRPr="00D12EDF" w:rsidRDefault="004B6FC1" w:rsidP="00D72255">
      <w:pPr>
        <w:pStyle w:val="aa"/>
        <w:ind w:firstLine="567"/>
        <w:contextualSpacing/>
        <w:mirrorIndents/>
        <w:rPr>
          <w:szCs w:val="24"/>
        </w:rPr>
      </w:pPr>
      <w:r w:rsidRPr="00D12EDF">
        <w:rPr>
          <w:szCs w:val="24"/>
        </w:rPr>
        <w:t>8.</w:t>
      </w:r>
      <w:r w:rsidR="007029A3" w:rsidRPr="00D12EDF">
        <w:rPr>
          <w:szCs w:val="24"/>
        </w:rPr>
        <w:t xml:space="preserve"> </w:t>
      </w:r>
      <w:r w:rsidRPr="00D12EDF">
        <w:rPr>
          <w:szCs w:val="24"/>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B6FC1" w:rsidRPr="00D12EDF" w:rsidRDefault="004B6FC1" w:rsidP="00D72255">
      <w:pPr>
        <w:pStyle w:val="aa"/>
        <w:tabs>
          <w:tab w:val="left" w:pos="-1134"/>
        </w:tabs>
        <w:ind w:firstLine="567"/>
        <w:contextualSpacing/>
        <w:mirrorIndents/>
        <w:rPr>
          <w:szCs w:val="24"/>
        </w:rPr>
      </w:pPr>
      <w:r w:rsidRPr="00D12EDF">
        <w:rPr>
          <w:szCs w:val="24"/>
        </w:rPr>
        <w:t>Проведение повторного референдума, то есть референдума по вопросу (вопросам), имеющему (имеющим) по смыслу или содержанию ту же формулировку, что и вопрос</w:t>
      </w:r>
      <w:r w:rsidRPr="00D12EDF">
        <w:rPr>
          <w:b/>
          <w:szCs w:val="24"/>
        </w:rPr>
        <w:t xml:space="preserve"> </w:t>
      </w:r>
      <w:r w:rsidRPr="00D12EDF">
        <w:rPr>
          <w:szCs w:val="24"/>
        </w:rPr>
        <w:t>(вопросы), голосование по которому (которым) проведено на состоявшемся референдуме, не допускается в течении двух лет со дня официального опубликования (обнародования) результатов референдума.</w:t>
      </w:r>
    </w:p>
    <w:p w:rsidR="004B6FC1" w:rsidRPr="00D12EDF" w:rsidRDefault="004B6FC1" w:rsidP="00D72255">
      <w:pPr>
        <w:pStyle w:val="aa"/>
        <w:tabs>
          <w:tab w:val="left" w:pos="-1134"/>
        </w:tabs>
        <w:ind w:firstLine="567"/>
        <w:contextualSpacing/>
        <w:mirrorIndents/>
        <w:rPr>
          <w:szCs w:val="24"/>
        </w:rPr>
      </w:pPr>
      <w:r w:rsidRPr="00D12EDF">
        <w:rPr>
          <w:szCs w:val="24"/>
        </w:rPr>
        <w:t>9.</w:t>
      </w:r>
      <w:r w:rsidR="0003521E" w:rsidRPr="00D12EDF">
        <w:rPr>
          <w:szCs w:val="24"/>
        </w:rPr>
        <w:t xml:space="preserve"> </w:t>
      </w:r>
      <w:r w:rsidRPr="00D12EDF">
        <w:rPr>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поселения, прокурором, уполномоченными федеральным законом органами государственной власти.</w:t>
      </w:r>
    </w:p>
    <w:p w:rsidR="004B6FC1" w:rsidRPr="00D12EDF" w:rsidRDefault="004B6FC1" w:rsidP="00D72255">
      <w:pPr>
        <w:pStyle w:val="aa"/>
        <w:ind w:firstLine="567"/>
        <w:contextualSpacing/>
        <w:mirrorIndents/>
        <w:rPr>
          <w:szCs w:val="24"/>
        </w:rPr>
      </w:pPr>
      <w:r w:rsidRPr="00D12EDF">
        <w:rPr>
          <w:szCs w:val="24"/>
        </w:rPr>
        <w:t>10.</w:t>
      </w:r>
      <w:r w:rsidR="0003521E" w:rsidRPr="00D12EDF">
        <w:rPr>
          <w:szCs w:val="24"/>
        </w:rPr>
        <w:t xml:space="preserve"> </w:t>
      </w:r>
      <w:r w:rsidRPr="00D12EDF">
        <w:rPr>
          <w:szCs w:val="24"/>
        </w:rPr>
        <w:t xml:space="preserve">Гарантии права граждан на участие в местном референдуме, а также порядок </w:t>
      </w:r>
      <w:r w:rsidR="000C3969" w:rsidRPr="00D12EDF">
        <w:rPr>
          <w:szCs w:val="24"/>
        </w:rPr>
        <w:t>п</w:t>
      </w:r>
      <w:r w:rsidRPr="00D12EDF">
        <w:rPr>
          <w:szCs w:val="24"/>
        </w:rPr>
        <w:t>одготовки и проведения местного референдума, устанавливаются федеральным законом и принимаемыми в соответствии с ним законами Мурманской области.</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18.</w:t>
      </w:r>
      <w:r w:rsidRPr="00D12EDF">
        <w:rPr>
          <w:rFonts w:ascii="Times New Roman" w:hAnsi="Times New Roman" w:cs="Times New Roman"/>
          <w:b/>
          <w:bCs/>
          <w:kern w:val="2"/>
          <w:sz w:val="24"/>
          <w:szCs w:val="24"/>
        </w:rPr>
        <w:t xml:space="preserve"> Муниципальные выборы.</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Муниципальные выборы проводятся в целях избрания депутатов Совета депутатов и должностных лиц местного самоуправления поселения на основе всеобщего равного и прямого избирательного права при тайном голосовании.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2. Муниципальные выборы назначаются Советом депутатов в сроки, установленные Федеральным законом от 12.06.2002</w:t>
      </w:r>
      <w:r w:rsidR="0004350D">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67-ФЗ «Об основных гарантиях избирательных прав и права на участие в референдуме Российской Федерации». В случаях, установленных федеральным законом, муниципальные выборы назначаются территориальной избирательной комиссией или судом.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При проведении выборов депутатов Совета депутатов применяется мажоритарная избирательная системы относительного большинства с образованием четырех пятимандатных избирательных округов, при этом в избирательном округе считается избранным определенное число кандидатов, не превышающее число мандатов в этом округе, получившие наибольшее число голосов избирателей по отношению к другим кандидатам.</w:t>
      </w:r>
    </w:p>
    <w:p w:rsidR="008C3297"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03521E" w:rsidRPr="00D12EDF">
        <w:rPr>
          <w:rFonts w:ascii="Times New Roman" w:hAnsi="Times New Roman" w:cs="Times New Roman"/>
          <w:sz w:val="24"/>
          <w:szCs w:val="24"/>
        </w:rPr>
        <w:t xml:space="preserve"> </w:t>
      </w:r>
      <w:r w:rsidRPr="00D12EDF">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Мурманской 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Итоги муниципальных выборов подлежат официальному опубликованию.</w:t>
      </w:r>
    </w:p>
    <w:p w:rsidR="0003521E" w:rsidRPr="00D12EDF" w:rsidRDefault="0003521E"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19.</w:t>
      </w:r>
      <w:r w:rsidRPr="00D12EDF">
        <w:rPr>
          <w:b/>
          <w:bCs/>
          <w:kern w:val="2"/>
          <w:szCs w:val="24"/>
        </w:rPr>
        <w:t xml:space="preserve"> Голосование по отзыву депутата Совета депутатов, главы</w:t>
      </w:r>
      <w:r w:rsidR="0004350D">
        <w:rPr>
          <w:b/>
          <w:bCs/>
          <w:kern w:val="2"/>
          <w:szCs w:val="24"/>
        </w:rPr>
        <w:t xml:space="preserve"> </w:t>
      </w:r>
      <w:r w:rsidRPr="00D12EDF">
        <w:rPr>
          <w:b/>
          <w:bCs/>
          <w:kern w:val="2"/>
          <w:szCs w:val="24"/>
        </w:rPr>
        <w:t>муниципального образования</w:t>
      </w:r>
    </w:p>
    <w:p w:rsidR="004B6FC1" w:rsidRPr="00D12EDF" w:rsidRDefault="004B6FC1" w:rsidP="00D72255">
      <w:pPr>
        <w:pStyle w:val="a8"/>
        <w:keepLines/>
        <w:widowControl w:val="0"/>
        <w:contextualSpacing/>
        <w:mirrorIndents/>
        <w:rPr>
          <w:b/>
          <w:bCs/>
          <w:kern w:val="2"/>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Голосование по отзыву депутата Совета депутатов,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Мурманской области для проведения местного референдума, с учетом особенностей, предусмотренных Федеральным законом от 06.10.2003г. № 131-ФЗ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Основаниями для отзыва депутата Совета депутатов, главы муниципального образования являются его конкретные противоправные решения или действия (бездействие) в случае их подтверждения в судебном порядке.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Правом на инициирование отзыва депутата Совета депутатов, главы муниципального образования обладают граждане Российской Федерации, обладающие активным избирательным правом (далее - граждане).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Гражданин или группа граждан для реализации права на инициирование отзыва депутата Совета депутатов, главы муниципального образования образуют из числа граждан инициативную группу по отзыву (далее - инициативная группа) в количестве не менее десяти человек.</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 Инициативная группа в письменной форме уведомляет депутата Совета депутатов, главу муниципального образования об инициировании его отзыва, об основании (основаниях) отзыва, о месте и времени рассмотрения указанного вопроса на собрании инициативной группы не позднее пятнадцати дней до его рассмотрения.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В случае, если на собрании инициативной группы инициирование отзыва депутата Совета депутатов, главы муниципального образования было поддержано, инициативная группа обращается с заявлением в избирательную комиссию муниципального образования о регистрации инициативной группы. Заявление должно быть подписано всеми членами инициативной группы лично с указанием фамилии, имени, отчества, даты и места рождения, серии, номера паспорта и даты выдачи паспорта или заменяющего его документа каждого члена инициативной группы, с указанием наименования или кода выдавшего его органа, а также адреса места жительства каждого члена инициативной 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 В заявлении должны содержаться: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w:t>
      </w:r>
      <w:r w:rsidR="00892036">
        <w:rPr>
          <w:rFonts w:ascii="Times New Roman" w:hAnsi="Times New Roman" w:cs="Times New Roman"/>
          <w:sz w:val="24"/>
          <w:szCs w:val="24"/>
        </w:rPr>
        <w:t xml:space="preserve">  </w:t>
      </w:r>
      <w:r w:rsidRPr="00D12EDF">
        <w:rPr>
          <w:rFonts w:ascii="Times New Roman" w:hAnsi="Times New Roman" w:cs="Times New Roman"/>
          <w:sz w:val="24"/>
          <w:szCs w:val="24"/>
        </w:rPr>
        <w:t>предложение об отзыве депутата Совета депутатов, главы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основание (основания) отзыва депутата Совета депутатов, главы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сведения об уполномоченных представителях инициативной 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8. К заявлению должны быть приложены: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документ, подтверждающий факт уведомления депутата Совета депутатов, главы муниципального образования в соответствии с пунктом 6 настоящей статьи;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документы (официально заверенные копии документов), подтверждающие наличие основания (оснований) отзыва;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протокол собрания инициативной 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9. Избирательная комиссия незамедлительно, при получении заявления, в письменной форме информирует о нем депутата Совета депутатов, главу муниципального образования, в отношении которых инициируется процедура отзыва, и по их требованию представляет им копии заявления и приложенных к нему документов. Депутату Совета депутатов, главе муниципального образования должна быть предоставлена возможность дать избирателям объяснения по поводу обстоятельств, выдвигаемых в качестве оснований для отзыва.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10. Избирательная комиссия письменно уведомляет депутата Совета депутатов, главу муниципального образования, уполномоченных представителей инициативной группы о дате рассмотрения заявления.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11. Депутат Совета депутатов, глава муниципального образования, уполномоченные представители инициативной группы вправе присутствовать на заседании избирательной комиссии при рассмотрении заявления.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12. Избирательная комиссия на своем заседании рассматривает заявление и предоставленные документы, устанавливает их соответствие либо не соответствие требованиям настоящего Устава и принимает мотивированное решение о регистрации инициативной группы либо об отказе в регистрации в течение 15 дней со дня подачи заявления.</w:t>
      </w:r>
    </w:p>
    <w:p w:rsidR="004B6FC1" w:rsidRPr="00D12EDF" w:rsidRDefault="004B6FC1" w:rsidP="00D72255">
      <w:pPr>
        <w:tabs>
          <w:tab w:val="left" w:pos="709"/>
        </w:tabs>
        <w:contextualSpacing/>
        <w:mirrorIndents/>
        <w:rPr>
          <w:rFonts w:ascii="Times New Roman" w:hAnsi="Times New Roman" w:cs="Times New Roman"/>
          <w:sz w:val="24"/>
          <w:szCs w:val="24"/>
        </w:rPr>
      </w:pPr>
      <w:r w:rsidRPr="00D12EDF">
        <w:rPr>
          <w:rFonts w:ascii="Times New Roman" w:hAnsi="Times New Roman" w:cs="Times New Roman"/>
          <w:sz w:val="24"/>
          <w:szCs w:val="24"/>
        </w:rPr>
        <w:t>В случае принятия решения о регистрации, инициативной группе выдается регистрационное свидетельство.</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13. Инициативная группа, инициировавшая отзыв, в соответствии с требованиями Закона Мурманской области «О местном референдуме» создает собственный фонд для финансирования кампании по отзыву после регистрации избирательной комиссией инициативной группы либо вправе не создавать фонд в случаях, предусмотренных вышеуказанным Законом. Депутат Совета депутатов, глава муниципального образования создают собственные фонды после назначения даты голосования по отзыву.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14. Со дня выдачи инициативной группе регистрационного свидетельства депутат Совета депутатов, глава муниципального образования, в отношении которого инициирован отзыв, инициативная группа, инициировавшая отзыв, вправе назначить в избирательную комиссию и в участковые избирательные комиссии по одному члену комиссии с правом совещательного голоса.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Полномочия и порядок деятельности членов избирательной комиссии с правом совещательного голоса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Мурманской области «Об избирательных комиссиях в Мурманской области».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15. Избирательная комиссия в срок, не превышающий трех дней со дня принятия решения, в письменной форме извещает Совет депутатов, депутата Совета депутатов, главу муниципального образования о регистрации (об отказе в регистрации) инициативной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группы.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16. Основанием отказа в регистрации инициативной группе может быть только нарушение инициативной группой Конституции Российской Федерации, федеральных законов, Устава и законов Мурманской области, Устава муниципального образования. В случае отказа в регистрации инициативной группе выдается решение избирательной комиссии с указанием в нем основания (оснований) отказа в регистрации. Отказ в регистрации может быть обжалован в суде.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17. Сбор подписей граждан в поддержку инициативы отзыва депутата Совета депутатов, главы муниципального образования начинается со дня, следующего за днем получения регистрационного свидетельства в избирательной комиссии, и заканчивается по истечении </w:t>
      </w:r>
      <w:r w:rsidRPr="00D12EDF">
        <w:rPr>
          <w:rFonts w:ascii="Times New Roman" w:hAnsi="Times New Roman" w:cs="Times New Roman"/>
          <w:sz w:val="24"/>
          <w:szCs w:val="24"/>
        </w:rPr>
        <w:lastRenderedPageBreak/>
        <w:t xml:space="preserve">двадцати дней со дня начала сбора подписей. В поддержку инициативы отзыва главы муниципального образования, депутата Совета депутатов, должно быть собрано пять процентов подписей от числа участников референдума, зарегистрированных на территории муниципального образования (избирательного округа) в соответствии с Федеральным законом.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18. Сбор подписей граждан и поддержку инициативы отзыва депутата Совета депутатов, главы муниципального образования организует инициативная группа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Мурманской области «О местном референдуме».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19. Избирательная комиссия в течение 15 дней со дня предоставления инициативной группой подписных листов и протокола об итогах сбора подписей участников референдума обязана проверить соблюдение установленного порядка открытия фонда референдума, сбора подписей участников референдума, оформления подписных листов, достоверность сведений об участниках референдума и подписей участников референдума, содержащихся в этих подписных листах, на соответствие Федеральному закону «Об основных гарантиях избирательных прав и права на участие в референдуме граждан Российской Федерации», иным федеральным законам и законам Мурманской области и направить документы о выдвижении инициативы проведения референдума по отзыву депутата Совета депутатов, главы муниципального образования (подписные листы, экземпляр протокола об итогах сбора подписей и копию своего постановления (решения)</w:t>
      </w:r>
      <w:r w:rsidR="00892036">
        <w:rPr>
          <w:rFonts w:ascii="Times New Roman" w:hAnsi="Times New Roman" w:cs="Times New Roman"/>
          <w:sz w:val="24"/>
          <w:szCs w:val="24"/>
        </w:rPr>
        <w:t>)</w:t>
      </w:r>
      <w:r w:rsidRPr="00D12EDF">
        <w:rPr>
          <w:rFonts w:ascii="Times New Roman" w:hAnsi="Times New Roman" w:cs="Times New Roman"/>
          <w:sz w:val="24"/>
          <w:szCs w:val="24"/>
        </w:rPr>
        <w:t xml:space="preserve"> в Совет депутатов. Копия решения избирательной комиссии направляется также инициативной группе.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20. Совет депутатов принимает решение о назначении даты голосования по отзыву депутата Совета депутатов, главы муниципального образования в течение тридцати дней со дня получения указанного в пункте 19 настоящей статьи решения избирательной комиссии.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21. Голосование по отзыву депутата Совета депутатов, главы муниципального образования проводится после истечения пятидесяти дней со дня, следующего за днем принятия решения Советом депутатов о назначении даты голосования по отзыву депутата Совета депутатов, главы муниципального образования.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22. Голосование по отзыву назначается только на воскресенье. Время голосования с 08:00 до 20:00 местного времени.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23. Процедура голосования производится в соответствии с Федеральными законами «Об основных гарантиях избирательных прав и права на участие в референдуме граждан Российской Федерации», «Об общих принципах организации местного самоуправления Российской Федерации» и Законом Мурманской области «О местном референдуме».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24. В случае, если до назначения даты голосования по отзыву депутатом Совета депутатов, главой муниципального образования подано заявление о досрочном сложении своих полномочий, в связи с которым было принято решение Совета депутатов о сложении полномочий указанных лиц, избирательная комиссия принимает решение о прекращении кампании по отзыву.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25. В случае, если после назначения Советом депутатов даты голосования по отзыву, депутатом Совета депутатов, главой муниципального образования подано заявление о досрочном сложении своих полномочий, в связи с которым принято решение Совета депутатов о прекращении полномочий депутата Совета депутатов, главы муниципального образования, Совет депутатов принимает решение о прекращении кампании по отзыву.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26. Совет депутатов по заявлению депутата Совета депутатов, главы муниципального образования обязан принять решение о прекращении его полномочий не позднее, чем за сутки до дня голосования и незамедлительно проинформировать о своем решении избирательную комиссию.</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27. В случае, если инициативная группа отзовет заявление об инициировании отзыва до направления в Совет депутатов решения избирательной комиссии о соответствии порядка инициирования отзыва депутата Совета депутатов, главы муниципального образования настоящему Уставу, кампания по отзыву прекращается решением избирательной комиссии.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28. В случае, если инициативная группа отзовет свое заявление об инициировании отзыва после направления в Совет депутатов решения избирательной комиссии о соответствии порядка инициирования отзыва депутата Совета депутатов, главы муниципального образования настоящему Уставу, кампания по отзыву депутата Совета депутатов, главы муниципального образования прекращается решением Совета депутатов.</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Голосование по отзыву депутата Совета депутатов проводится по соответствующему избирательному округу, по которому он был избран депутатом.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29.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B6FC1"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30. Итоги голосования по отзыву депутата Совета депутатов, главы муниципального образования и принятые решения подлежат официальному опубликованию (обнародованию).</w:t>
      </w:r>
    </w:p>
    <w:p w:rsidR="005964AF" w:rsidRPr="00D12EDF" w:rsidRDefault="005964AF"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contextualSpacing/>
        <w:mirrorIndents/>
        <w:outlineLvl w:val="2"/>
        <w:rPr>
          <w:rFonts w:ascii="Times New Roman" w:hAnsi="Times New Roman" w:cs="Times New Roman"/>
          <w:b/>
          <w:sz w:val="24"/>
          <w:szCs w:val="24"/>
        </w:rPr>
      </w:pPr>
      <w:r w:rsidRPr="00D12EDF">
        <w:rPr>
          <w:rFonts w:ascii="Times New Roman" w:hAnsi="Times New Roman" w:cs="Times New Roman"/>
          <w:b/>
          <w:bCs/>
          <w:sz w:val="24"/>
          <w:szCs w:val="24"/>
        </w:rPr>
        <w:t>Статья 20.</w:t>
      </w:r>
      <w:r w:rsidRPr="00D12EDF">
        <w:rPr>
          <w:rFonts w:ascii="Times New Roman" w:hAnsi="Times New Roman" w:cs="Times New Roman"/>
          <w:b/>
          <w:sz w:val="24"/>
          <w:szCs w:val="24"/>
        </w:rPr>
        <w:t xml:space="preserve"> Голосование по вопросам изменения границ поселения, преобразования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Pr="00D12EDF">
        <w:rPr>
          <w:rFonts w:ascii="Times New Roman" w:hAnsi="Times New Roman" w:cs="Times New Roman"/>
          <w:bCs/>
          <w:sz w:val="24"/>
          <w:szCs w:val="24"/>
        </w:rPr>
        <w:t xml:space="preserve">. </w:t>
      </w:r>
      <w:r w:rsidRPr="00D12EDF">
        <w:rPr>
          <w:rFonts w:ascii="Times New Roman" w:hAnsi="Times New Roman" w:cs="Times New Roman"/>
          <w:sz w:val="24"/>
          <w:szCs w:val="24"/>
        </w:rPr>
        <w:t>Голосование по вопросам изменения границ поселения, преобразования поселения проводится в целях получения согласия населения при изменении границ поселения, преобразовании поселения.</w:t>
      </w:r>
      <w:r w:rsidR="007029A3"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законом и принимаемым в соответствии с ним законом Мурманской области, с учетом особенностей,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Голосование по вопросам</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изменения границ поселения,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поселения или его преобразование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B6FC1" w:rsidRPr="00D12EDF" w:rsidRDefault="004B6FC1" w:rsidP="00D72255">
      <w:pPr>
        <w:pStyle w:val="33"/>
        <w:spacing w:line="240" w:lineRule="auto"/>
        <w:contextualSpacing/>
        <w:mirrorIndents/>
      </w:pPr>
    </w:p>
    <w:p w:rsidR="004B6FC1" w:rsidRPr="00D12EDF" w:rsidRDefault="004B6FC1" w:rsidP="00D72255">
      <w:pPr>
        <w:pStyle w:val="7"/>
        <w:spacing w:line="240" w:lineRule="auto"/>
        <w:contextualSpacing/>
        <w:mirrorIndents/>
        <w:rPr>
          <w:sz w:val="24"/>
        </w:rPr>
      </w:pPr>
      <w:r w:rsidRPr="00D12EDF">
        <w:rPr>
          <w:bCs w:val="0"/>
          <w:sz w:val="24"/>
        </w:rPr>
        <w:t xml:space="preserve">Статья 21. </w:t>
      </w:r>
      <w:r w:rsidRPr="00D12EDF">
        <w:rPr>
          <w:sz w:val="24"/>
        </w:rPr>
        <w:t>Правотворческая инициатива граждан.</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03521E"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4B6FC1" w:rsidRPr="00D12EDF" w:rsidRDefault="004B6FC1" w:rsidP="00D72255">
      <w:pPr>
        <w:pStyle w:val="21"/>
        <w:spacing w:after="0" w:line="240" w:lineRule="auto"/>
        <w:ind w:left="0"/>
        <w:contextualSpacing/>
        <w:mirrorIndents/>
        <w:rPr>
          <w:szCs w:val="24"/>
        </w:rPr>
      </w:pPr>
      <w:r w:rsidRPr="00D12EDF">
        <w:rPr>
          <w:szCs w:val="24"/>
        </w:rPr>
        <w:t>2.</w:t>
      </w:r>
      <w:r w:rsidR="0003521E" w:rsidRPr="00D12EDF">
        <w:rPr>
          <w:szCs w:val="24"/>
        </w:rPr>
        <w:t xml:space="preserve"> </w:t>
      </w:r>
      <w:r w:rsidRPr="00D12EDF">
        <w:rPr>
          <w:szCs w:val="24"/>
        </w:rPr>
        <w:t>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депутатов.</w:t>
      </w:r>
    </w:p>
    <w:p w:rsidR="004B6FC1" w:rsidRPr="00D12EDF" w:rsidRDefault="004B6FC1" w:rsidP="00D72255">
      <w:pPr>
        <w:pStyle w:val="21"/>
        <w:spacing w:after="0" w:line="240" w:lineRule="auto"/>
        <w:ind w:left="0"/>
        <w:contextualSpacing/>
        <w:mirrorIndents/>
        <w:rPr>
          <w:szCs w:val="24"/>
        </w:rPr>
      </w:pPr>
      <w:r w:rsidRPr="00D12EDF">
        <w:rPr>
          <w:szCs w:val="24"/>
        </w:rPr>
        <w:t>Минимальная численность инициативной группы граждан устанавливается решением Совета депутатов и не может превышать 3</w:t>
      </w:r>
      <w:r w:rsidR="0003521E" w:rsidRPr="00D12EDF">
        <w:rPr>
          <w:szCs w:val="24"/>
        </w:rPr>
        <w:t xml:space="preserve"> </w:t>
      </w:r>
      <w:r w:rsidRPr="00D12EDF">
        <w:rPr>
          <w:szCs w:val="24"/>
        </w:rPr>
        <w:t>процента от числа жителей поселения, обладающих избирательным правом.</w:t>
      </w:r>
    </w:p>
    <w:p w:rsidR="004B6FC1" w:rsidRPr="00D12EDF" w:rsidRDefault="004B6FC1" w:rsidP="00D72255">
      <w:pPr>
        <w:pStyle w:val="21"/>
        <w:spacing w:after="0" w:line="240" w:lineRule="auto"/>
        <w:ind w:left="0"/>
        <w:contextualSpacing/>
        <w:mirrorIndents/>
        <w:rPr>
          <w:szCs w:val="24"/>
        </w:rPr>
      </w:pPr>
      <w:r w:rsidRPr="00D12EDF">
        <w:rPr>
          <w:szCs w:val="24"/>
        </w:rPr>
        <w:t>3.</w:t>
      </w:r>
      <w:r w:rsidR="0003521E" w:rsidRPr="00D12EDF">
        <w:rPr>
          <w:szCs w:val="24"/>
        </w:rPr>
        <w:t xml:space="preserve"> </w:t>
      </w:r>
      <w:r w:rsidRPr="00D12EDF">
        <w:rPr>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B6FC1" w:rsidRPr="00D12EDF" w:rsidRDefault="004B6FC1" w:rsidP="00D72255">
      <w:pPr>
        <w:pStyle w:val="21"/>
        <w:spacing w:after="0" w:line="240" w:lineRule="auto"/>
        <w:ind w:left="0"/>
        <w:contextualSpacing/>
        <w:mirrorIndents/>
        <w:rPr>
          <w:szCs w:val="24"/>
        </w:rPr>
      </w:pPr>
      <w:r w:rsidRPr="00D12EDF">
        <w:rPr>
          <w:szCs w:val="24"/>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6FC1" w:rsidRPr="00D12EDF" w:rsidRDefault="004B6FC1" w:rsidP="00D72255">
      <w:pPr>
        <w:pStyle w:val="21"/>
        <w:spacing w:after="0" w:line="240" w:lineRule="auto"/>
        <w:ind w:left="0"/>
        <w:contextualSpacing/>
        <w:mirrorIndents/>
        <w:rPr>
          <w:szCs w:val="24"/>
        </w:rPr>
      </w:pPr>
      <w:r w:rsidRPr="00D12EDF">
        <w:rPr>
          <w:szCs w:val="24"/>
        </w:rPr>
        <w:t>В случае, если принятие муниципального правого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03521E" w:rsidRPr="00D12EDF">
        <w:rPr>
          <w:rFonts w:ascii="Times New Roman" w:hAnsi="Times New Roman" w:cs="Times New Roman"/>
          <w:sz w:val="24"/>
          <w:szCs w:val="24"/>
        </w:rPr>
        <w:t xml:space="preserve"> </w:t>
      </w:r>
      <w:r w:rsidRPr="00D12EDF">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0"/>
        <w:rPr>
          <w:rFonts w:ascii="Times New Roman" w:hAnsi="Times New Roman" w:cs="Times New Roman"/>
          <w:b/>
          <w:bCs/>
          <w:sz w:val="24"/>
          <w:szCs w:val="24"/>
        </w:rPr>
      </w:pPr>
      <w:r w:rsidRPr="00D12EDF">
        <w:rPr>
          <w:rFonts w:ascii="Times New Roman" w:hAnsi="Times New Roman" w:cs="Times New Roman"/>
          <w:b/>
          <w:bCs/>
          <w:sz w:val="24"/>
          <w:szCs w:val="24"/>
        </w:rPr>
        <w:t>Статья 21.1</w:t>
      </w:r>
      <w:r w:rsidR="007029A3" w:rsidRPr="00D12EDF">
        <w:rPr>
          <w:rFonts w:ascii="Times New Roman" w:hAnsi="Times New Roman" w:cs="Times New Roman"/>
          <w:b/>
          <w:bCs/>
          <w:sz w:val="24"/>
          <w:szCs w:val="24"/>
        </w:rPr>
        <w:t xml:space="preserve"> </w:t>
      </w:r>
      <w:r w:rsidRPr="00D12EDF">
        <w:rPr>
          <w:rFonts w:ascii="Times New Roman" w:hAnsi="Times New Roman" w:cs="Times New Roman"/>
          <w:b/>
          <w:bCs/>
          <w:sz w:val="24"/>
          <w:szCs w:val="24"/>
        </w:rPr>
        <w:t>Инициативные проекты</w:t>
      </w:r>
    </w:p>
    <w:p w:rsidR="004B6FC1" w:rsidRPr="00D12EDF" w:rsidRDefault="004B6FC1" w:rsidP="00D72255">
      <w:pPr>
        <w:autoSpaceDE w:val="0"/>
        <w:autoSpaceDN w:val="0"/>
        <w:adjustRightInd w:val="0"/>
        <w:contextualSpacing/>
        <w:mirrorIndents/>
        <w:outlineLvl w:val="0"/>
        <w:rPr>
          <w:rFonts w:ascii="Times New Roman" w:hAnsi="Times New Roman" w:cs="Times New Roman"/>
          <w:b/>
          <w:bCs/>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005964AF">
        <w:rPr>
          <w:rFonts w:ascii="Times New Roman" w:hAnsi="Times New Roman" w:cs="Times New Roman"/>
          <w:sz w:val="24"/>
          <w:szCs w:val="24"/>
        </w:rPr>
        <w:t xml:space="preserve">в администрацию муниципального района </w:t>
      </w:r>
      <w:r w:rsidRPr="00D12EDF">
        <w:rPr>
          <w:rFonts w:ascii="Times New Roman" w:hAnsi="Times New Roman" w:cs="Times New Roman"/>
          <w:sz w:val="24"/>
          <w:szCs w:val="24"/>
        </w:rPr>
        <w:t>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5964AF">
        <w:rPr>
          <w:rFonts w:ascii="Times New Roman" w:hAnsi="Times New Roman" w:cs="Times New Roman"/>
          <w:sz w:val="24"/>
          <w:szCs w:val="24"/>
        </w:rPr>
        <w:t>соответствующего</w:t>
      </w:r>
      <w:r w:rsidRPr="00D12EDF">
        <w:rPr>
          <w:rFonts w:ascii="Times New Roman" w:hAnsi="Times New Roman" w:cs="Times New Roman"/>
          <w:sz w:val="24"/>
          <w:szCs w:val="24"/>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0" w:name="Par5"/>
      <w:bookmarkEnd w:id="0"/>
      <w:r w:rsidRPr="00D12EDF">
        <w:rPr>
          <w:rFonts w:ascii="Times New Roman" w:hAnsi="Times New Roman" w:cs="Times New Roman"/>
          <w:sz w:val="24"/>
          <w:szCs w:val="24"/>
        </w:rPr>
        <w:t>3. Инициативный проект должен содержать следующие сведения: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обоснование предложений по решению указанной проблемы;</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планируемые сроки реализации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Инициативный проект до его внесения в</w:t>
      </w:r>
      <w:r w:rsidR="00D05ADE">
        <w:rPr>
          <w:rFonts w:ascii="Times New Roman" w:hAnsi="Times New Roman" w:cs="Times New Roman"/>
          <w:sz w:val="24"/>
          <w:szCs w:val="24"/>
        </w:rPr>
        <w:t xml:space="preserve"> администрацию муниципального района</w:t>
      </w:r>
      <w:r w:rsidRPr="00D12EDF">
        <w:rPr>
          <w:rFonts w:ascii="Times New Roman" w:hAnsi="Times New Roman" w:cs="Times New Roman"/>
          <w:sz w:val="24"/>
          <w:szCs w:val="24"/>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w:t>
      </w:r>
      <w:r w:rsidRPr="00D12EDF">
        <w:rPr>
          <w:rFonts w:ascii="Times New Roman" w:hAnsi="Times New Roman" w:cs="Times New Roman"/>
          <w:sz w:val="24"/>
          <w:szCs w:val="24"/>
        </w:rPr>
        <w:lastRenderedPageBreak/>
        <w:t>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Инициаторы проекта при внесении инициативного проекта </w:t>
      </w:r>
      <w:r w:rsidR="00D05ADE">
        <w:rPr>
          <w:rFonts w:ascii="Times New Roman" w:hAnsi="Times New Roman" w:cs="Times New Roman"/>
          <w:sz w:val="24"/>
          <w:szCs w:val="24"/>
        </w:rPr>
        <w:t xml:space="preserve">в администрацию муниципального района </w:t>
      </w:r>
      <w:r w:rsidRPr="00D12EDF">
        <w:rPr>
          <w:rFonts w:ascii="Times New Roman" w:hAnsi="Times New Roman" w:cs="Times New Roman"/>
          <w:sz w:val="24"/>
          <w:szCs w:val="24"/>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Информация о внесении инициативного проекта</w:t>
      </w:r>
      <w:r w:rsidR="00CE0CDE">
        <w:rPr>
          <w:rFonts w:ascii="Times New Roman" w:hAnsi="Times New Roman" w:cs="Times New Roman"/>
          <w:sz w:val="24"/>
          <w:szCs w:val="24"/>
        </w:rPr>
        <w:t xml:space="preserve"> в</w:t>
      </w:r>
      <w:r w:rsidR="00D05ADE">
        <w:rPr>
          <w:rFonts w:ascii="Times New Roman" w:hAnsi="Times New Roman" w:cs="Times New Roman"/>
          <w:sz w:val="24"/>
          <w:szCs w:val="24"/>
        </w:rPr>
        <w:t xml:space="preserve"> администрацию муниципального района </w:t>
      </w:r>
      <w:r w:rsidRPr="00D12EDF">
        <w:rPr>
          <w:rFonts w:ascii="Times New Roman" w:hAnsi="Times New Roman" w:cs="Times New Roman"/>
          <w:sz w:val="24"/>
          <w:szCs w:val="24"/>
        </w:rPr>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03521E"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03521E" w:rsidRPr="00D12EDF">
        <w:rPr>
          <w:rFonts w:ascii="Times New Roman" w:hAnsi="Times New Roman" w:cs="Times New Roman"/>
          <w:sz w:val="24"/>
          <w:szCs w:val="24"/>
        </w:rPr>
        <w:t>»</w:t>
      </w:r>
      <w:r w:rsidRPr="00D12EDF">
        <w:rPr>
          <w:rFonts w:ascii="Times New Roman" w:hAnsi="Times New Roman" w:cs="Times New Roman"/>
          <w:sz w:val="24"/>
          <w:szCs w:val="24"/>
        </w:rPr>
        <w:t xml:space="preserve"> в течение трех рабочих дней со дня внесения инициативного проекта в администрацию</w:t>
      </w:r>
      <w:r w:rsidR="00D05ADE">
        <w:rPr>
          <w:rFonts w:ascii="Times New Roman" w:hAnsi="Times New Roman" w:cs="Times New Roman"/>
          <w:sz w:val="24"/>
          <w:szCs w:val="24"/>
        </w:rPr>
        <w:t xml:space="preserve"> муниципального района</w:t>
      </w:r>
      <w:r w:rsidRPr="00D12EDF">
        <w:rPr>
          <w:rFonts w:ascii="Times New Roman" w:hAnsi="Times New Roman" w:cs="Times New Roman"/>
          <w:sz w:val="24"/>
          <w:szCs w:val="24"/>
        </w:rPr>
        <w:t xml:space="preserve"> и должна содержать сведения, указанные в </w:t>
      </w:r>
      <w:r w:rsidR="0003521E" w:rsidRPr="00D12EDF">
        <w:rPr>
          <w:rFonts w:ascii="Times New Roman" w:hAnsi="Times New Roman" w:cs="Times New Roman"/>
          <w:sz w:val="24"/>
          <w:szCs w:val="24"/>
        </w:rPr>
        <w:t xml:space="preserve">пункте 3 </w:t>
      </w:r>
      <w:r w:rsidRPr="00D12EDF">
        <w:rPr>
          <w:rFonts w:ascii="Times New Roman" w:hAnsi="Times New Roman" w:cs="Times New Roman"/>
          <w:sz w:val="24"/>
          <w:szCs w:val="24"/>
        </w:rPr>
        <w:t>настоящей статьи, а также об инициаторах проекта. Одновременно граждане информируются о возможности представления в администрацию</w:t>
      </w:r>
      <w:r w:rsidR="00717767">
        <w:rPr>
          <w:rFonts w:ascii="Times New Roman" w:hAnsi="Times New Roman" w:cs="Times New Roman"/>
          <w:sz w:val="24"/>
          <w:szCs w:val="24"/>
        </w:rPr>
        <w:t xml:space="preserve"> муниципального района</w:t>
      </w:r>
      <w:r w:rsidRPr="00D12EDF">
        <w:rPr>
          <w:rFonts w:ascii="Times New Roman" w:hAnsi="Times New Roman" w:cs="Times New Roman"/>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Pr="00717767">
        <w:rPr>
          <w:rFonts w:ascii="Times New Roman" w:hAnsi="Times New Roman" w:cs="Times New Roman"/>
          <w:sz w:val="24"/>
          <w:szCs w:val="24"/>
        </w:rPr>
        <w:t xml:space="preserve">В случае, если </w:t>
      </w:r>
      <w:r w:rsidR="00D05ADE" w:rsidRPr="00717767">
        <w:rPr>
          <w:rFonts w:ascii="Times New Roman" w:hAnsi="Times New Roman" w:cs="Times New Roman"/>
          <w:sz w:val="24"/>
          <w:szCs w:val="24"/>
        </w:rPr>
        <w:t xml:space="preserve">администрация муниципального района </w:t>
      </w:r>
      <w:r w:rsidRPr="00717767">
        <w:rPr>
          <w:rFonts w:ascii="Times New Roman" w:hAnsi="Times New Roman" w:cs="Times New Roman"/>
          <w:sz w:val="24"/>
          <w:szCs w:val="24"/>
        </w:rPr>
        <w:t xml:space="preserve">не имеет возможности размещать указанную информацию </w:t>
      </w:r>
      <w:r w:rsidR="00717767" w:rsidRPr="00717767">
        <w:rPr>
          <w:rFonts w:ascii="Times New Roman" w:hAnsi="Times New Roman" w:cs="Times New Roman"/>
          <w:sz w:val="24"/>
          <w:szCs w:val="24"/>
        </w:rPr>
        <w:t xml:space="preserve">на официальном сайте муниципального образования </w:t>
      </w:r>
      <w:r w:rsidRPr="00717767">
        <w:rPr>
          <w:rFonts w:ascii="Times New Roman" w:hAnsi="Times New Roman" w:cs="Times New Roman"/>
          <w:sz w:val="24"/>
          <w:szCs w:val="24"/>
        </w:rPr>
        <w:t xml:space="preserve">в информационно-телекоммуникационной сети </w:t>
      </w:r>
      <w:r w:rsidR="0003521E" w:rsidRPr="00717767">
        <w:rPr>
          <w:rFonts w:ascii="Times New Roman" w:hAnsi="Times New Roman" w:cs="Times New Roman"/>
          <w:sz w:val="24"/>
          <w:szCs w:val="24"/>
        </w:rPr>
        <w:t>«</w:t>
      </w:r>
      <w:r w:rsidRPr="00717767">
        <w:rPr>
          <w:rFonts w:ascii="Times New Roman" w:hAnsi="Times New Roman" w:cs="Times New Roman"/>
          <w:sz w:val="24"/>
          <w:szCs w:val="24"/>
        </w:rPr>
        <w:t>Интернет</w:t>
      </w:r>
      <w:r w:rsidR="0003521E" w:rsidRPr="00717767">
        <w:rPr>
          <w:rFonts w:ascii="Times New Roman" w:hAnsi="Times New Roman" w:cs="Times New Roman"/>
          <w:sz w:val="24"/>
          <w:szCs w:val="24"/>
        </w:rPr>
        <w:t>»</w:t>
      </w:r>
      <w:r w:rsidRPr="00717767">
        <w:rPr>
          <w:rFonts w:ascii="Times New Roman" w:hAnsi="Times New Roman" w:cs="Times New Roman"/>
          <w:sz w:val="24"/>
          <w:szCs w:val="24"/>
        </w:rPr>
        <w:t>,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1" w:name="Par19"/>
      <w:bookmarkEnd w:id="1"/>
      <w:r w:rsidRPr="00D12EDF">
        <w:rPr>
          <w:rFonts w:ascii="Times New Roman" w:hAnsi="Times New Roman" w:cs="Times New Roman"/>
          <w:sz w:val="24"/>
          <w:szCs w:val="24"/>
        </w:rPr>
        <w:t>6. Инициативный проект подлежит обязательному рассмотрению</w:t>
      </w:r>
      <w:r w:rsidR="00A1759D">
        <w:rPr>
          <w:rFonts w:ascii="Times New Roman" w:hAnsi="Times New Roman" w:cs="Times New Roman"/>
          <w:sz w:val="24"/>
          <w:szCs w:val="24"/>
        </w:rPr>
        <w:t xml:space="preserve"> администрацией муниципального района </w:t>
      </w:r>
      <w:r w:rsidRPr="00D12EDF">
        <w:rPr>
          <w:rFonts w:ascii="Times New Roman" w:hAnsi="Times New Roman" w:cs="Times New Roman"/>
          <w:sz w:val="24"/>
          <w:szCs w:val="24"/>
        </w:rPr>
        <w:t xml:space="preserve">в течение 30 дней со дня его внесения. </w:t>
      </w:r>
      <w:r w:rsidR="00A1759D">
        <w:rPr>
          <w:rFonts w:ascii="Times New Roman" w:hAnsi="Times New Roman" w:cs="Times New Roman"/>
          <w:sz w:val="24"/>
          <w:szCs w:val="24"/>
        </w:rPr>
        <w:t xml:space="preserve">Администрация муниципального района </w:t>
      </w:r>
      <w:r w:rsidRPr="00D12EDF">
        <w:rPr>
          <w:rFonts w:ascii="Times New Roman" w:hAnsi="Times New Roman" w:cs="Times New Roman"/>
          <w:sz w:val="24"/>
          <w:szCs w:val="24"/>
        </w:rPr>
        <w:t>по результатам рассмотрения инициативного проекта принимает одно из следующих решений: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2" w:name="Par22"/>
      <w:bookmarkEnd w:id="2"/>
      <w:r w:rsidRPr="00D12EDF">
        <w:rPr>
          <w:rFonts w:ascii="Times New Roman" w:hAnsi="Times New Roman" w:cs="Times New Roman"/>
          <w:sz w:val="24"/>
          <w:szCs w:val="24"/>
        </w:rPr>
        <w:t>7.</w:t>
      </w:r>
      <w:r w:rsidR="00A1759D">
        <w:rPr>
          <w:rFonts w:ascii="Times New Roman" w:hAnsi="Times New Roman" w:cs="Times New Roman"/>
          <w:sz w:val="24"/>
          <w:szCs w:val="24"/>
        </w:rPr>
        <w:t xml:space="preserve"> Администрация муниципального района </w:t>
      </w:r>
      <w:r w:rsidRPr="00D12EDF">
        <w:rPr>
          <w:rFonts w:ascii="Times New Roman" w:hAnsi="Times New Roman" w:cs="Times New Roman"/>
          <w:sz w:val="24"/>
          <w:szCs w:val="24"/>
        </w:rPr>
        <w:t>принимает решение об отказе в поддержке инициативного проекта в одном из следующих случаев: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3" w:name="Par27"/>
      <w:bookmarkEnd w:id="3"/>
      <w:r w:rsidRPr="00D12EDF">
        <w:rPr>
          <w:rFonts w:ascii="Times New Roman" w:hAnsi="Times New Roman" w:cs="Times New Roman"/>
          <w:sz w:val="24"/>
          <w:szCs w:val="24"/>
        </w:rPr>
        <w:lastRenderedPageBreak/>
        <w:t>5) наличие возможности решения описанной в инициативном проекте проблемы более эффективным способом;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признание инициативного проекта не прошедшим конкурсный отбор.</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4" w:name="Par29"/>
      <w:bookmarkEnd w:id="4"/>
      <w:r w:rsidRPr="00D12EDF">
        <w:rPr>
          <w:rFonts w:ascii="Times New Roman" w:hAnsi="Times New Roman" w:cs="Times New Roman"/>
          <w:sz w:val="24"/>
          <w:szCs w:val="24"/>
        </w:rPr>
        <w:t>8.</w:t>
      </w:r>
      <w:r w:rsidR="00A1759D">
        <w:rPr>
          <w:rFonts w:ascii="Times New Roman" w:hAnsi="Times New Roman" w:cs="Times New Roman"/>
          <w:sz w:val="24"/>
          <w:szCs w:val="24"/>
        </w:rPr>
        <w:t xml:space="preserve"> Администрация муниципального района </w:t>
      </w:r>
      <w:r w:rsidRPr="00D12EDF">
        <w:rPr>
          <w:rFonts w:ascii="Times New Roman" w:hAnsi="Times New Roman" w:cs="Times New Roman"/>
          <w:sz w:val="24"/>
          <w:szCs w:val="24"/>
        </w:rPr>
        <w:t>вправе, а в случае, предусмотренном</w:t>
      </w:r>
      <w:r w:rsidR="0004350D">
        <w:rPr>
          <w:rFonts w:ascii="Times New Roman" w:hAnsi="Times New Roman" w:cs="Times New Roman"/>
          <w:sz w:val="24"/>
          <w:szCs w:val="24"/>
        </w:rPr>
        <w:t xml:space="preserve"> подпунктом 5 пункта 7 настоящей статьи, </w:t>
      </w:r>
      <w:r w:rsidRPr="00D12EDF">
        <w:rPr>
          <w:rFonts w:ascii="Times New Roman" w:hAnsi="Times New Roman" w:cs="Times New Roman"/>
          <w:sz w:val="24"/>
          <w:szCs w:val="24"/>
        </w:rPr>
        <w:t>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5" w:name="Par30"/>
      <w:bookmarkEnd w:id="5"/>
      <w:r w:rsidRPr="00D12EDF">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w:t>
      </w:r>
      <w:r w:rsidRPr="00A1759D">
        <w:rPr>
          <w:rFonts w:ascii="Times New Roman" w:hAnsi="Times New Roman" w:cs="Times New Roman"/>
          <w:sz w:val="24"/>
          <w:szCs w:val="24"/>
        </w:rPr>
        <w:t>органом (сходом граждан, осуществляющим полномочия представительного органа)</w:t>
      </w:r>
      <w:r w:rsidRPr="00D12EDF">
        <w:rPr>
          <w:rFonts w:ascii="Times New Roman" w:hAnsi="Times New Roman" w:cs="Times New Roman"/>
          <w:sz w:val="24"/>
          <w:szCs w:val="24"/>
        </w:rPr>
        <w:t xml:space="preserve">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w:t>
      </w:r>
      <w:r w:rsidR="00CC239A">
        <w:rPr>
          <w:rFonts w:ascii="Times New Roman" w:hAnsi="Times New Roman" w:cs="Times New Roman"/>
          <w:sz w:val="24"/>
          <w:szCs w:val="24"/>
        </w:rPr>
        <w:t xml:space="preserve"> В этом случае требования пунктов 3, 6, 7, 8, 9, 11 и 12 настоящей статьи не применяются.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6" w:name="Par32"/>
      <w:bookmarkEnd w:id="6"/>
      <w:r w:rsidRPr="00D12EDF">
        <w:rPr>
          <w:rFonts w:ascii="Times New Roman" w:hAnsi="Times New Roman" w:cs="Times New Roman"/>
          <w:sz w:val="24"/>
          <w:szCs w:val="24"/>
        </w:rPr>
        <w:t xml:space="preserve">11. В случае, если </w:t>
      </w:r>
      <w:r w:rsidR="00A1759D">
        <w:rPr>
          <w:rFonts w:ascii="Times New Roman" w:hAnsi="Times New Roman" w:cs="Times New Roman"/>
          <w:sz w:val="24"/>
          <w:szCs w:val="24"/>
        </w:rPr>
        <w:t xml:space="preserve">в администрацию муниципального района </w:t>
      </w:r>
      <w:r w:rsidRPr="00D12EDF">
        <w:rPr>
          <w:rFonts w:ascii="Times New Roman" w:hAnsi="Times New Roman" w:cs="Times New Roman"/>
          <w:sz w:val="24"/>
          <w:szCs w:val="24"/>
        </w:rPr>
        <w:t xml:space="preserve">внесено несколько инициативных проектов, в том числе с описанием аналогичных по содержанию приоритетных проблем, </w:t>
      </w:r>
      <w:r w:rsidR="00A1759D">
        <w:rPr>
          <w:rFonts w:ascii="Times New Roman" w:hAnsi="Times New Roman" w:cs="Times New Roman"/>
          <w:sz w:val="24"/>
          <w:szCs w:val="24"/>
        </w:rPr>
        <w:t xml:space="preserve">администрация муниципального района </w:t>
      </w:r>
      <w:r w:rsidRPr="00D12EDF">
        <w:rPr>
          <w:rFonts w:ascii="Times New Roman" w:hAnsi="Times New Roman" w:cs="Times New Roman"/>
          <w:sz w:val="24"/>
          <w:szCs w:val="24"/>
        </w:rPr>
        <w:t>организует проведение конкурсного отбора и информирует об этом инициаторов проекта.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7" w:name="Par33"/>
      <w:bookmarkEnd w:id="7"/>
      <w:r w:rsidRPr="00D12EDF">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w:t>
      </w:r>
      <w:r w:rsidR="00A1759D">
        <w:rPr>
          <w:rFonts w:ascii="Times New Roman" w:hAnsi="Times New Roman" w:cs="Times New Roman"/>
          <w:sz w:val="24"/>
          <w:szCs w:val="24"/>
        </w:rPr>
        <w:t xml:space="preserve"> муниципального района</w:t>
      </w:r>
      <w:r w:rsidRPr="00D12EDF">
        <w:rPr>
          <w:rFonts w:ascii="Times New Roman" w:hAnsi="Times New Roman" w:cs="Times New Roman"/>
          <w:sz w:val="24"/>
          <w:szCs w:val="24"/>
        </w:rPr>
        <w:t>.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B6FC1" w:rsidRPr="009D669E" w:rsidRDefault="004B6FC1" w:rsidP="00D72255">
      <w:pPr>
        <w:autoSpaceDE w:val="0"/>
        <w:autoSpaceDN w:val="0"/>
        <w:adjustRightInd w:val="0"/>
        <w:contextualSpacing/>
        <w:mirrorIndents/>
        <w:rPr>
          <w:rFonts w:ascii="Times New Roman" w:hAnsi="Times New Roman" w:cs="Times New Roman"/>
          <w:sz w:val="24"/>
          <w:szCs w:val="24"/>
        </w:rPr>
      </w:pPr>
      <w:r w:rsidRPr="00CC239A">
        <w:rPr>
          <w:rFonts w:ascii="Times New Roman" w:hAnsi="Times New Roman" w:cs="Times New Roman"/>
          <w:sz w:val="24"/>
          <w:szCs w:val="24"/>
        </w:rPr>
        <w:t>14.</w:t>
      </w:r>
      <w:r w:rsidRPr="00D12EDF">
        <w:rPr>
          <w:rFonts w:ascii="Times New Roman" w:hAnsi="Times New Roman" w:cs="Times New Roman"/>
          <w:sz w:val="24"/>
          <w:szCs w:val="24"/>
        </w:rPr>
        <w:t xml:space="preserve"> Информация о рассмотрении инициативного проекта </w:t>
      </w:r>
      <w:r w:rsidR="00A1759D">
        <w:rPr>
          <w:rFonts w:ascii="Times New Roman" w:hAnsi="Times New Roman" w:cs="Times New Roman"/>
          <w:sz w:val="24"/>
          <w:szCs w:val="24"/>
        </w:rPr>
        <w:t>администрацией муниципального района</w:t>
      </w:r>
      <w:r w:rsidRPr="00D12EDF">
        <w:rPr>
          <w:rFonts w:ascii="Times New Roman" w:hAnsi="Times New Roman" w:cs="Times New Roman"/>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1759D">
        <w:rPr>
          <w:rFonts w:ascii="Times New Roman" w:hAnsi="Times New Roman" w:cs="Times New Roman"/>
          <w:sz w:val="24"/>
          <w:szCs w:val="24"/>
        </w:rPr>
        <w:t>«</w:t>
      </w:r>
      <w:r w:rsidRPr="00D12EDF">
        <w:rPr>
          <w:rFonts w:ascii="Times New Roman" w:hAnsi="Times New Roman" w:cs="Times New Roman"/>
          <w:sz w:val="24"/>
          <w:szCs w:val="24"/>
        </w:rPr>
        <w:t>Интернет</w:t>
      </w:r>
      <w:r w:rsidR="00A1759D">
        <w:rPr>
          <w:rFonts w:ascii="Times New Roman" w:hAnsi="Times New Roman" w:cs="Times New Roman"/>
          <w:sz w:val="24"/>
          <w:szCs w:val="24"/>
        </w:rPr>
        <w:t>»</w:t>
      </w:r>
      <w:r w:rsidRPr="00D12EDF">
        <w:rPr>
          <w:rFonts w:ascii="Times New Roman" w:hAnsi="Times New Roman" w:cs="Times New Roman"/>
          <w:sz w:val="24"/>
          <w:szCs w:val="24"/>
        </w:rPr>
        <w:t>. Отчет администрации</w:t>
      </w:r>
      <w:r w:rsidR="00A1759D">
        <w:rPr>
          <w:rFonts w:ascii="Times New Roman" w:hAnsi="Times New Roman" w:cs="Times New Roman"/>
          <w:sz w:val="24"/>
          <w:szCs w:val="24"/>
        </w:rPr>
        <w:t xml:space="preserve"> муниципального района</w:t>
      </w:r>
      <w:r w:rsidRPr="00D12EDF">
        <w:rPr>
          <w:rFonts w:ascii="Times New Roman" w:hAnsi="Times New Roman" w:cs="Times New Roman"/>
          <w:sz w:val="24"/>
          <w:szCs w:val="24"/>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A1759D">
        <w:rPr>
          <w:rFonts w:ascii="Times New Roman" w:hAnsi="Times New Roman" w:cs="Times New Roman"/>
          <w:sz w:val="24"/>
          <w:szCs w:val="24"/>
        </w:rPr>
        <w:t>«</w:t>
      </w:r>
      <w:r w:rsidRPr="00D12EDF">
        <w:rPr>
          <w:rFonts w:ascii="Times New Roman" w:hAnsi="Times New Roman" w:cs="Times New Roman"/>
          <w:sz w:val="24"/>
          <w:szCs w:val="24"/>
        </w:rPr>
        <w:t>Интернет</w:t>
      </w:r>
      <w:r w:rsidR="00A1759D">
        <w:rPr>
          <w:rFonts w:ascii="Times New Roman" w:hAnsi="Times New Roman" w:cs="Times New Roman"/>
          <w:sz w:val="24"/>
          <w:szCs w:val="24"/>
        </w:rPr>
        <w:t>»</w:t>
      </w:r>
      <w:r w:rsidRPr="00D12EDF">
        <w:rPr>
          <w:rFonts w:ascii="Times New Roman" w:hAnsi="Times New Roman" w:cs="Times New Roman"/>
          <w:sz w:val="24"/>
          <w:szCs w:val="24"/>
        </w:rPr>
        <w:t xml:space="preserve"> в течение 30 календарных дней со дня завершения реализации инициативного проекта</w:t>
      </w:r>
      <w:r w:rsidRPr="009D669E">
        <w:rPr>
          <w:rFonts w:ascii="Times New Roman" w:hAnsi="Times New Roman" w:cs="Times New Roman"/>
          <w:sz w:val="24"/>
          <w:szCs w:val="24"/>
        </w:rPr>
        <w:t xml:space="preserve">. </w:t>
      </w:r>
      <w:r w:rsidRPr="00DD63FA">
        <w:rPr>
          <w:rFonts w:ascii="Times New Roman" w:hAnsi="Times New Roman" w:cs="Times New Roman"/>
          <w:sz w:val="24"/>
          <w:szCs w:val="24"/>
        </w:rPr>
        <w:t>В случае, если</w:t>
      </w:r>
      <w:r w:rsidR="00CE0CDE">
        <w:rPr>
          <w:rFonts w:ascii="Times New Roman" w:hAnsi="Times New Roman" w:cs="Times New Roman"/>
          <w:sz w:val="24"/>
          <w:szCs w:val="24"/>
        </w:rPr>
        <w:t xml:space="preserve"> администрация муниципального района </w:t>
      </w:r>
      <w:r w:rsidRPr="00DD63FA">
        <w:rPr>
          <w:rFonts w:ascii="Times New Roman" w:hAnsi="Times New Roman" w:cs="Times New Roman"/>
          <w:sz w:val="24"/>
          <w:szCs w:val="24"/>
        </w:rPr>
        <w:t xml:space="preserve"> не имеет возможности размещать указанную информацию</w:t>
      </w:r>
      <w:r w:rsidR="00DD63FA" w:rsidRPr="00DD63FA">
        <w:rPr>
          <w:rFonts w:ascii="Times New Roman" w:hAnsi="Times New Roman" w:cs="Times New Roman"/>
          <w:sz w:val="24"/>
          <w:szCs w:val="24"/>
        </w:rPr>
        <w:t xml:space="preserve"> на официальном сайте муниципального образования </w:t>
      </w:r>
      <w:r w:rsidRPr="00DD63FA">
        <w:rPr>
          <w:rFonts w:ascii="Times New Roman" w:hAnsi="Times New Roman" w:cs="Times New Roman"/>
          <w:sz w:val="24"/>
          <w:szCs w:val="24"/>
        </w:rPr>
        <w:t xml:space="preserve">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rsidRPr="00DD63FA">
        <w:rPr>
          <w:rFonts w:ascii="Times New Roman" w:hAnsi="Times New Roman" w:cs="Times New Roman"/>
          <w:sz w:val="24"/>
          <w:szCs w:val="24"/>
        </w:rP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21"/>
        <w:spacing w:after="0" w:line="240" w:lineRule="auto"/>
        <w:ind w:left="0"/>
        <w:contextualSpacing/>
        <w:mirrorIndents/>
        <w:jc w:val="left"/>
        <w:rPr>
          <w:b/>
          <w:szCs w:val="24"/>
        </w:rPr>
      </w:pPr>
      <w:r w:rsidRPr="00D12EDF">
        <w:rPr>
          <w:b/>
          <w:bCs/>
          <w:szCs w:val="24"/>
        </w:rPr>
        <w:t>Статья 22.</w:t>
      </w:r>
      <w:r w:rsidRPr="00D12EDF">
        <w:rPr>
          <w:b/>
          <w:szCs w:val="24"/>
        </w:rPr>
        <w:t xml:space="preserve"> Территориальное общественное самоуправление</w:t>
      </w:r>
    </w:p>
    <w:p w:rsidR="005B1FB1" w:rsidRPr="00D12EDF" w:rsidRDefault="005B1FB1" w:rsidP="00D72255">
      <w:pPr>
        <w:pStyle w:val="21"/>
        <w:spacing w:after="0" w:line="240" w:lineRule="auto"/>
        <w:ind w:left="0"/>
        <w:contextualSpacing/>
        <w:mirrorIndents/>
        <w:jc w:val="left"/>
        <w:rPr>
          <w:b/>
          <w:szCs w:val="24"/>
        </w:rPr>
      </w:pPr>
    </w:p>
    <w:p w:rsidR="004B6FC1" w:rsidRPr="00D12EDF" w:rsidRDefault="004B6FC1" w:rsidP="00D72255">
      <w:pPr>
        <w:pStyle w:val="21"/>
        <w:spacing w:after="0" w:line="240" w:lineRule="auto"/>
        <w:ind w:left="0"/>
        <w:contextualSpacing/>
        <w:mirrorIndents/>
        <w:rPr>
          <w:szCs w:val="24"/>
        </w:rPr>
      </w:pPr>
      <w:r w:rsidRPr="00D12EDF">
        <w:rPr>
          <w:szCs w:val="24"/>
        </w:rPr>
        <w:t>1.</w:t>
      </w:r>
      <w:r w:rsidR="005B1FB1" w:rsidRPr="00D12EDF">
        <w:rPr>
          <w:szCs w:val="24"/>
        </w:rPr>
        <w:t xml:space="preserve"> </w:t>
      </w:r>
      <w:r w:rsidRPr="00D12EDF">
        <w:rPr>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B6FC1" w:rsidRPr="00D12EDF" w:rsidRDefault="004B6FC1" w:rsidP="00D72255">
      <w:pPr>
        <w:pStyle w:val="21"/>
        <w:spacing w:after="0" w:line="240" w:lineRule="auto"/>
        <w:ind w:left="0"/>
        <w:contextualSpacing/>
        <w:mirrorIndents/>
        <w:rPr>
          <w:szCs w:val="24"/>
        </w:rPr>
      </w:pPr>
      <w:r w:rsidRPr="00D12EDF">
        <w:rPr>
          <w:szCs w:val="24"/>
        </w:rPr>
        <w:t>2.</w:t>
      </w:r>
      <w:r w:rsidR="005B1FB1" w:rsidRPr="00D12EDF">
        <w:rPr>
          <w:szCs w:val="24"/>
        </w:rPr>
        <w:t xml:space="preserve"> </w:t>
      </w:r>
      <w:r w:rsidRPr="00D12EDF">
        <w:rPr>
          <w:szCs w:val="24"/>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B6FC1" w:rsidRPr="00D12EDF" w:rsidRDefault="004B6FC1" w:rsidP="00D72255">
      <w:pPr>
        <w:pStyle w:val="21"/>
        <w:spacing w:after="0" w:line="240" w:lineRule="auto"/>
        <w:ind w:left="0"/>
        <w:contextualSpacing/>
        <w:mirrorIndents/>
        <w:rPr>
          <w:szCs w:val="24"/>
        </w:rPr>
      </w:pPr>
      <w:r w:rsidRPr="00D12EDF">
        <w:rPr>
          <w:szCs w:val="24"/>
        </w:rPr>
        <w:t>3.</w:t>
      </w:r>
      <w:r w:rsidR="005B1FB1" w:rsidRPr="00D12EDF">
        <w:rPr>
          <w:szCs w:val="24"/>
        </w:rPr>
        <w:t xml:space="preserve"> </w:t>
      </w:r>
      <w:r w:rsidRPr="00D12EDF">
        <w:rPr>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5B1FB1" w:rsidRPr="00D12EDF" w:rsidRDefault="005B1FB1" w:rsidP="00D72255">
      <w:pPr>
        <w:contextualSpacing/>
        <w:mirrorIndents/>
        <w:rPr>
          <w:rFonts w:ascii="Times New Roman" w:hAnsi="Times New Roman" w:cs="Times New Roman"/>
          <w:sz w:val="24"/>
          <w:szCs w:val="24"/>
        </w:rPr>
      </w:pPr>
    </w:p>
    <w:p w:rsidR="004B6FC1" w:rsidRPr="00D12EDF" w:rsidRDefault="004B6FC1" w:rsidP="00D72255">
      <w:pPr>
        <w:pStyle w:val="2"/>
        <w:keepNext w:val="0"/>
        <w:autoSpaceDE w:val="0"/>
        <w:autoSpaceDN w:val="0"/>
        <w:adjustRightInd w:val="0"/>
        <w:spacing w:before="0" w:after="0"/>
        <w:ind w:firstLine="567"/>
        <w:contextualSpacing/>
        <w:mirrorIndents/>
        <w:rPr>
          <w:rFonts w:eastAsia="Calibri"/>
          <w:i w:val="0"/>
          <w:sz w:val="24"/>
          <w:szCs w:val="24"/>
          <w:lang w:eastAsia="ru-RU"/>
        </w:rPr>
      </w:pPr>
      <w:r w:rsidRPr="00D12EDF">
        <w:rPr>
          <w:rFonts w:eastAsia="Calibri"/>
          <w:i w:val="0"/>
          <w:sz w:val="24"/>
          <w:szCs w:val="24"/>
          <w:lang w:eastAsia="ru-RU"/>
        </w:rPr>
        <w:t>Статья 23</w:t>
      </w:r>
      <w:r w:rsidR="00A45D05">
        <w:rPr>
          <w:rFonts w:eastAsia="Calibri"/>
          <w:i w:val="0"/>
          <w:sz w:val="24"/>
          <w:szCs w:val="24"/>
          <w:lang w:eastAsia="ru-RU"/>
        </w:rPr>
        <w:t>.</w:t>
      </w:r>
      <w:r w:rsidRPr="00D12EDF">
        <w:rPr>
          <w:rFonts w:eastAsia="Calibri"/>
          <w:i w:val="0"/>
          <w:sz w:val="24"/>
          <w:szCs w:val="24"/>
          <w:lang w:eastAsia="ru-RU"/>
        </w:rPr>
        <w:t xml:space="preserve"> Староста сельского населенного пункта</w:t>
      </w:r>
    </w:p>
    <w:p w:rsidR="005B1FB1" w:rsidRPr="00D12EDF" w:rsidRDefault="005B1FB1" w:rsidP="00D72255">
      <w:pPr>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Для организации взаимодействия органов местного самоуправления городского поселения Кандалакша и жителей сельского населенного пункта при решении вопросов местного значения в сельском населенном пункте, расположенном в городском поселении Кандалакша, может назначаться староста сельского населенного пункта.</w:t>
      </w:r>
    </w:p>
    <w:p w:rsidR="00D90C95" w:rsidRPr="00A45D05" w:rsidRDefault="004B6FC1" w:rsidP="00D72255">
      <w:pPr>
        <w:autoSpaceDE w:val="0"/>
        <w:autoSpaceDN w:val="0"/>
        <w:adjustRightInd w:val="0"/>
        <w:contextualSpacing/>
        <w:mirrorIndents/>
        <w:rPr>
          <w:rFonts w:ascii="Times New Roman" w:hAnsi="Times New Roman"/>
          <w:i/>
          <w:sz w:val="20"/>
          <w:szCs w:val="20"/>
        </w:rPr>
      </w:pPr>
      <w:r w:rsidRPr="00D12EDF">
        <w:rPr>
          <w:rFonts w:ascii="Times New Roman" w:hAnsi="Times New Roman" w:cs="Times New Roman"/>
          <w:sz w:val="24"/>
          <w:szCs w:val="24"/>
        </w:rPr>
        <w:t xml:space="preserve">2. </w:t>
      </w:r>
      <w:r w:rsidR="00D90C95" w:rsidRPr="00DF2DA5">
        <w:rPr>
          <w:rFonts w:ascii="Times New Roman" w:hAnsi="Times New Roman"/>
          <w:sz w:val="24"/>
          <w:szCs w:val="24"/>
        </w:rPr>
        <w:t xml:space="preserve">Староста сельского населенного пункта назначается </w:t>
      </w:r>
      <w:r w:rsidR="00D90C95">
        <w:rPr>
          <w:rFonts w:ascii="Times New Roman" w:hAnsi="Times New Roman"/>
          <w:sz w:val="24"/>
          <w:szCs w:val="24"/>
        </w:rPr>
        <w:t xml:space="preserve">Советом депутатов городского поселения Кандалакша Кандалакшского района </w:t>
      </w:r>
      <w:r w:rsidR="00D90C95" w:rsidRPr="00DF2DA5">
        <w:rPr>
          <w:rFonts w:ascii="Times New Roman" w:hAnsi="Times New Roman"/>
          <w:sz w:val="24"/>
          <w:szCs w:val="24"/>
        </w:rPr>
        <w:t>по представлению схода граждан сельского населенного пункта</w:t>
      </w:r>
      <w:r w:rsidR="00D90C95">
        <w:rPr>
          <w:rFonts w:ascii="Times New Roman" w:hAnsi="Times New Roman"/>
          <w:sz w:val="24"/>
          <w:szCs w:val="24"/>
        </w:rPr>
        <w:t>.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9015FE">
        <w:rPr>
          <w:rFonts w:ascii="Times New Roman" w:hAnsi="Times New Roman"/>
          <w:sz w:val="24"/>
          <w:szCs w:val="24"/>
        </w:rPr>
        <w:t>.</w:t>
      </w:r>
      <w:r w:rsidR="00A45D05">
        <w:rPr>
          <w:rFonts w:ascii="Times New Roman" w:hAnsi="Times New Roman"/>
          <w:sz w:val="24"/>
          <w:szCs w:val="24"/>
        </w:rPr>
        <w:t xml:space="preserve"> </w:t>
      </w:r>
      <w:r w:rsidR="00A45D05" w:rsidRPr="00A45D05">
        <w:rPr>
          <w:rFonts w:ascii="Times New Roman" w:hAnsi="Times New Roman"/>
          <w:i/>
          <w:sz w:val="20"/>
          <w:szCs w:val="20"/>
        </w:rPr>
        <w:t>(в редакции решения от 26.09.2023 № 405)</w:t>
      </w:r>
    </w:p>
    <w:p w:rsidR="00A45D05" w:rsidRPr="00A45D05" w:rsidRDefault="004B6FC1" w:rsidP="00A45D05">
      <w:pPr>
        <w:autoSpaceDE w:val="0"/>
        <w:autoSpaceDN w:val="0"/>
        <w:adjustRightInd w:val="0"/>
        <w:contextualSpacing/>
        <w:mirrorIndents/>
        <w:rPr>
          <w:rFonts w:ascii="Times New Roman" w:hAnsi="Times New Roman"/>
          <w:i/>
          <w:sz w:val="20"/>
          <w:szCs w:val="20"/>
        </w:rPr>
      </w:pPr>
      <w:r w:rsidRPr="00D12EDF">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D90C95">
        <w:rPr>
          <w:rFonts w:ascii="Times New Roman" w:hAnsi="Times New Roman" w:cs="Times New Roman"/>
          <w:sz w:val="24"/>
          <w:szCs w:val="24"/>
        </w:rPr>
        <w:t xml:space="preserve">, </w:t>
      </w:r>
      <w:r w:rsidR="00D90C95">
        <w:rPr>
          <w:rFonts w:ascii="Times New Roman" w:eastAsia="Times New Roman" w:hAnsi="Times New Roman"/>
          <w:sz w:val="24"/>
          <w:szCs w:val="24"/>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D12EDF">
        <w:rPr>
          <w:rFonts w:ascii="Times New Roman" w:hAnsi="Times New Roman" w:cs="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A45D05">
        <w:rPr>
          <w:rFonts w:ascii="Times New Roman" w:hAnsi="Times New Roman" w:cs="Times New Roman"/>
          <w:sz w:val="24"/>
          <w:szCs w:val="24"/>
        </w:rPr>
        <w:t xml:space="preserve"> (</w:t>
      </w:r>
      <w:r w:rsidR="00A45D05" w:rsidRPr="00A45D05">
        <w:rPr>
          <w:rFonts w:ascii="Times New Roman" w:hAnsi="Times New Roman"/>
          <w:i/>
          <w:sz w:val="20"/>
          <w:szCs w:val="20"/>
        </w:rPr>
        <w:t>в редакции решения от 26.09.2023 № 405)</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Старостой сельского населенного пункта не может быть назначено лицо:</w:t>
      </w:r>
    </w:p>
    <w:p w:rsidR="00A45D05" w:rsidRPr="00A45D05" w:rsidRDefault="004B6FC1" w:rsidP="00A45D05">
      <w:pPr>
        <w:autoSpaceDE w:val="0"/>
        <w:autoSpaceDN w:val="0"/>
        <w:adjustRightInd w:val="0"/>
        <w:contextualSpacing/>
        <w:mirrorIndents/>
        <w:rPr>
          <w:rFonts w:ascii="Times New Roman" w:hAnsi="Times New Roman"/>
          <w:i/>
          <w:sz w:val="20"/>
          <w:szCs w:val="20"/>
        </w:rPr>
      </w:pPr>
      <w:r w:rsidRPr="00D12EDF">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w:t>
      </w:r>
      <w:r w:rsidR="00D90C95">
        <w:rPr>
          <w:rFonts w:ascii="Times New Roman" w:eastAsia="Times New Roman" w:hAnsi="Times New Roman"/>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D12EDF">
        <w:rPr>
          <w:rFonts w:ascii="Times New Roman" w:hAnsi="Times New Roman" w:cs="Times New Roman"/>
          <w:sz w:val="24"/>
          <w:szCs w:val="24"/>
        </w:rPr>
        <w:t xml:space="preserve"> или должность муниципальной службы;</w:t>
      </w:r>
      <w:r w:rsidR="00A45D05">
        <w:rPr>
          <w:rFonts w:ascii="Times New Roman" w:hAnsi="Times New Roman" w:cs="Times New Roman"/>
          <w:sz w:val="24"/>
          <w:szCs w:val="24"/>
        </w:rPr>
        <w:t xml:space="preserve"> (</w:t>
      </w:r>
      <w:r w:rsidR="00A45D05" w:rsidRPr="00A45D05">
        <w:rPr>
          <w:rFonts w:ascii="Times New Roman" w:hAnsi="Times New Roman"/>
          <w:i/>
          <w:sz w:val="20"/>
          <w:szCs w:val="20"/>
        </w:rPr>
        <w:t>в редакции решения от 26.09.2023 № 405)</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признанное судом недееспособным или ограниченно дееспособным;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имеющее непогашенную или неснятую судимость.</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Срок полномочий старосты сельского населенного пункта устанавливается продолжительностью пять лет.</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городского поселения Кандалакша, по представлению схода граждан сельского населенного пункта, а также в случаях, установленных </w:t>
      </w:r>
      <w:hyperlink r:id="rId37" w:history="1">
        <w:r w:rsidRPr="00D12EDF">
          <w:rPr>
            <w:rFonts w:ascii="Times New Roman" w:hAnsi="Times New Roman" w:cs="Times New Roman"/>
            <w:sz w:val="24"/>
            <w:szCs w:val="24"/>
          </w:rPr>
          <w:t>пунктами 1</w:t>
        </w:r>
      </w:hyperlink>
      <w:r w:rsidRPr="00D12EDF">
        <w:rPr>
          <w:rFonts w:ascii="Times New Roman" w:hAnsi="Times New Roman" w:cs="Times New Roman"/>
          <w:sz w:val="24"/>
          <w:szCs w:val="24"/>
        </w:rPr>
        <w:t xml:space="preserve"> - </w:t>
      </w:r>
      <w:hyperlink r:id="rId38" w:history="1">
        <w:r w:rsidRPr="00D12EDF">
          <w:rPr>
            <w:rFonts w:ascii="Times New Roman" w:hAnsi="Times New Roman" w:cs="Times New Roman"/>
            <w:sz w:val="24"/>
            <w:szCs w:val="24"/>
          </w:rPr>
          <w:t xml:space="preserve">7 части 10 статьи </w:t>
        </w:r>
        <w:r w:rsidRPr="00D12EDF">
          <w:rPr>
            <w:rFonts w:ascii="Times New Roman" w:hAnsi="Times New Roman" w:cs="Times New Roman"/>
            <w:sz w:val="24"/>
            <w:szCs w:val="24"/>
          </w:rPr>
          <w:lastRenderedPageBreak/>
          <w:t>40</w:t>
        </w:r>
      </w:hyperlink>
      <w:r w:rsidRPr="00D12EDF">
        <w:rPr>
          <w:rFonts w:ascii="Times New Roman" w:hAnsi="Times New Roman" w:cs="Times New Roman"/>
          <w:sz w:val="24"/>
          <w:szCs w:val="24"/>
        </w:rPr>
        <w:t xml:space="preserve"> Федерального закона от 06.10.2003г. № 131-ФЗ </w:t>
      </w:r>
      <w:r w:rsidR="00CC239A">
        <w:rPr>
          <w:rFonts w:ascii="Times New Roman" w:hAnsi="Times New Roman" w:cs="Times New Roman"/>
          <w:sz w:val="24"/>
          <w:szCs w:val="24"/>
        </w:rPr>
        <w:t>«</w:t>
      </w:r>
      <w:r w:rsidRPr="00D12EDF">
        <w:rPr>
          <w:rFonts w:ascii="Times New Roman" w:hAnsi="Times New Roman" w:cs="Times New Roman"/>
          <w:sz w:val="24"/>
          <w:szCs w:val="24"/>
        </w:rPr>
        <w:t>Об общих принципах организации местного самоуправлении в Российской Федерации</w:t>
      </w:r>
      <w:r w:rsidR="00CC239A">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Староста сельского населенного пункта для решения возложенных на него задач:</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6FC1" w:rsidRPr="00D12EDF" w:rsidRDefault="004B6FC1" w:rsidP="00D72255">
      <w:pPr>
        <w:keepLines/>
        <w:widowControl w:val="0"/>
        <w:contextualSpacing/>
        <w:mirrorIndents/>
        <w:rPr>
          <w:rFonts w:ascii="Times New Roman" w:hAnsi="Times New Roman" w:cs="Times New Roman"/>
          <w:bCs/>
          <w:kern w:val="2"/>
          <w:sz w:val="24"/>
          <w:szCs w:val="24"/>
        </w:rPr>
      </w:pPr>
    </w:p>
    <w:p w:rsidR="004B6FC1" w:rsidRPr="00D12EDF" w:rsidRDefault="004B6FC1" w:rsidP="00D72255">
      <w:pPr>
        <w:pStyle w:val="7"/>
        <w:spacing w:line="240" w:lineRule="auto"/>
        <w:contextualSpacing/>
        <w:mirrorIndents/>
        <w:rPr>
          <w:sz w:val="24"/>
        </w:rPr>
      </w:pPr>
      <w:r w:rsidRPr="00D12EDF">
        <w:rPr>
          <w:bCs w:val="0"/>
          <w:sz w:val="24"/>
        </w:rPr>
        <w:t xml:space="preserve">Статья 24. </w:t>
      </w:r>
      <w:r w:rsidRPr="00D12EDF">
        <w:rPr>
          <w:sz w:val="24"/>
        </w:rPr>
        <w:t>Порядок организации и осуществления территориального общественного самоуправления.</w:t>
      </w:r>
    </w:p>
    <w:p w:rsidR="004B6FC1" w:rsidRPr="00D12EDF" w:rsidRDefault="004B6FC1" w:rsidP="00D72255">
      <w:pPr>
        <w:pStyle w:val="7"/>
        <w:spacing w:line="240" w:lineRule="auto"/>
        <w:contextualSpacing/>
        <w:mirrorIndents/>
        <w:rPr>
          <w:b w:val="0"/>
          <w:sz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Органы территориального общественного самоуправления в поселении избираются на собраниях или конференциях граждан, проживающих на соответствующей части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Территориальное общественное самоуправление в поселении считается учрежденным с момента регистрации устава территориального общественного самоуправления администрацией муниципального района.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В этом случае оно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подлежит государственной регистрации в организационно - правовой форме некоммерческой организации.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4B6FC1" w:rsidRPr="00D12EDF" w:rsidRDefault="004B6FC1" w:rsidP="00D72255">
      <w:pPr>
        <w:pStyle w:val="ac"/>
        <w:tabs>
          <w:tab w:val="center" w:pos="4677"/>
        </w:tabs>
        <w:contextualSpacing/>
        <w:mirrorIndents/>
        <w:rPr>
          <w:sz w:val="24"/>
          <w:szCs w:val="24"/>
        </w:rPr>
      </w:pPr>
      <w:r w:rsidRPr="00D12EDF">
        <w:rPr>
          <w:sz w:val="24"/>
          <w:szCs w:val="24"/>
        </w:rPr>
        <w:t>5. Органы территориального общественного самоуправления: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5A3B01"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представляют интересы населения, проживающего на соответствующей части территории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5A3B01"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обеспечивают исполнение решений, принятых на собраниях и конференциях граждан соответствующей территории;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5A3B01" w:rsidRPr="00D12EDF">
        <w:rPr>
          <w:rFonts w:ascii="Times New Roman" w:hAnsi="Times New Roman" w:cs="Times New Roman"/>
          <w:sz w:val="24"/>
          <w:szCs w:val="24"/>
        </w:rPr>
        <w:t xml:space="preserve"> </w:t>
      </w:r>
      <w:r w:rsidRPr="00D12EDF">
        <w:rPr>
          <w:rFonts w:ascii="Times New Roman" w:hAnsi="Times New Roman" w:cs="Times New Roman"/>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Кандалакшского муниципального района с использованием средств бюджета поселения;</w:t>
      </w:r>
    </w:p>
    <w:p w:rsidR="004B6FC1" w:rsidRPr="00D12EDF" w:rsidRDefault="004B6FC1" w:rsidP="00D72255">
      <w:pPr>
        <w:pStyle w:val="21"/>
        <w:spacing w:after="0" w:line="240" w:lineRule="auto"/>
        <w:ind w:left="0"/>
        <w:contextualSpacing/>
        <w:mirrorIndents/>
        <w:rPr>
          <w:szCs w:val="24"/>
        </w:rPr>
      </w:pPr>
      <w:r w:rsidRPr="00D12EDF">
        <w:rPr>
          <w:szCs w:val="24"/>
        </w:rPr>
        <w:t>4)</w:t>
      </w:r>
      <w:r w:rsidR="005A3B01" w:rsidRPr="00D12EDF">
        <w:rPr>
          <w:szCs w:val="24"/>
        </w:rPr>
        <w:t xml:space="preserve"> </w:t>
      </w:r>
      <w:r w:rsidRPr="00D12EDF">
        <w:rPr>
          <w:szCs w:val="24"/>
        </w:rPr>
        <w:t xml:space="preserve">вправе вносить в Совет депутатов и администрацию Кандалакшского муниципального района проекты муниципальных правовых актов, подлежащие обязательному рассмотрению </w:t>
      </w:r>
      <w:r w:rsidRPr="00D12EDF">
        <w:rPr>
          <w:szCs w:val="24"/>
        </w:rPr>
        <w:lastRenderedPageBreak/>
        <w:t>этими органами и должностными лицами местного самоуправления, к компетенции которых отнесено принятие</w:t>
      </w:r>
      <w:r w:rsidR="007029A3" w:rsidRPr="00D12EDF">
        <w:rPr>
          <w:szCs w:val="24"/>
        </w:rPr>
        <w:t xml:space="preserve"> </w:t>
      </w:r>
      <w:r w:rsidRPr="00D12EDF">
        <w:rPr>
          <w:szCs w:val="24"/>
        </w:rPr>
        <w:t>указанных</w:t>
      </w:r>
      <w:r w:rsidR="007029A3" w:rsidRPr="00D12EDF">
        <w:rPr>
          <w:szCs w:val="24"/>
        </w:rPr>
        <w:t xml:space="preserve"> </w:t>
      </w:r>
      <w:r w:rsidRPr="00D12EDF">
        <w:rPr>
          <w:szCs w:val="24"/>
        </w:rPr>
        <w:t>актов.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4B6FC1" w:rsidRPr="00D12EDF" w:rsidRDefault="004B6FC1" w:rsidP="00D72255">
      <w:pPr>
        <w:pStyle w:val="21"/>
        <w:spacing w:after="0" w:line="240" w:lineRule="auto"/>
        <w:ind w:left="0"/>
        <w:contextualSpacing/>
        <w:mirrorIndents/>
        <w:rPr>
          <w:szCs w:val="24"/>
        </w:rPr>
      </w:pPr>
      <w:r w:rsidRPr="00D12EDF">
        <w:rPr>
          <w:szCs w:val="24"/>
        </w:rPr>
        <w:t>6.</w:t>
      </w:r>
      <w:r w:rsidR="005A3B01" w:rsidRPr="00D12EDF">
        <w:rPr>
          <w:szCs w:val="24"/>
        </w:rPr>
        <w:t xml:space="preserve"> </w:t>
      </w:r>
      <w:r w:rsidRPr="00D12EDF">
        <w:rPr>
          <w:szCs w:val="24"/>
        </w:rPr>
        <w:t>Порядок выделения необходимых средств из бюджета поселения на основании договоров, заключаемых территориальным общественным самоуправлением с органами местного самоуправления, определяется решением Совета депутатов.</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autoSpaceDE w:val="0"/>
        <w:autoSpaceDN w:val="0"/>
        <w:adjustRightInd w:val="0"/>
        <w:contextualSpacing/>
        <w:mirrorIndents/>
        <w:outlineLvl w:val="0"/>
        <w:rPr>
          <w:rFonts w:ascii="Times New Roman" w:eastAsia="Calibri" w:hAnsi="Times New Roman" w:cs="Times New Roman"/>
          <w:b/>
          <w:bCs/>
          <w:sz w:val="24"/>
          <w:szCs w:val="24"/>
        </w:rPr>
      </w:pPr>
      <w:r w:rsidRPr="00D12EDF">
        <w:rPr>
          <w:rFonts w:ascii="Times New Roman" w:eastAsia="Calibri" w:hAnsi="Times New Roman" w:cs="Times New Roman"/>
          <w:b/>
          <w:bCs/>
          <w:sz w:val="24"/>
          <w:szCs w:val="24"/>
        </w:rPr>
        <w:t>Статья 25. Публичные слушания, общественные обсуждения</w:t>
      </w:r>
    </w:p>
    <w:p w:rsidR="004B6FC1" w:rsidRPr="00D12EDF" w:rsidRDefault="004B6FC1" w:rsidP="00D72255">
      <w:pPr>
        <w:autoSpaceDE w:val="0"/>
        <w:autoSpaceDN w:val="0"/>
        <w:adjustRightInd w:val="0"/>
        <w:contextualSpacing/>
        <w:mirrorIndents/>
        <w:outlineLvl w:val="0"/>
        <w:rPr>
          <w:rFonts w:ascii="Times New Roman" w:eastAsia="Calibri" w:hAnsi="Times New Roman" w:cs="Times New Roman"/>
          <w:b/>
          <w:bCs/>
          <w:sz w:val="24"/>
          <w:szCs w:val="24"/>
        </w:rPr>
      </w:pP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администрации</w:t>
      </w:r>
      <w:r w:rsidRPr="00D12EDF">
        <w:rPr>
          <w:rFonts w:ascii="Times New Roman" w:hAnsi="Times New Roman" w:cs="Times New Roman"/>
          <w:sz w:val="24"/>
          <w:szCs w:val="24"/>
        </w:rPr>
        <w:t xml:space="preserve"> муниципального района</w:t>
      </w:r>
      <w:r w:rsidRPr="00D12EDF">
        <w:rPr>
          <w:rFonts w:ascii="Times New Roman" w:eastAsia="Calibri" w:hAnsi="Times New Roman" w:cs="Times New Roman"/>
          <w:bCs/>
          <w:sz w:val="24"/>
          <w:szCs w:val="24"/>
        </w:rPr>
        <w:t>, осуществляющего свои полномочия на основе контракта.</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администрации муниципального района, осуществляющего свои полномочия на основе контракта, - главой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bookmarkStart w:id="8" w:name="Par6"/>
      <w:bookmarkEnd w:id="8"/>
      <w:r w:rsidRPr="00D12EDF">
        <w:rPr>
          <w:rFonts w:ascii="Times New Roman" w:eastAsia="Calibri" w:hAnsi="Times New Roman" w:cs="Times New Roman"/>
          <w:bCs/>
          <w:sz w:val="24"/>
          <w:szCs w:val="24"/>
        </w:rPr>
        <w:t>3. На публичные слушания должны выноситься:</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w:t>
      </w:r>
      <w:r w:rsidR="005A3B01" w:rsidRPr="00D12EDF">
        <w:rPr>
          <w:rFonts w:ascii="Times New Roman" w:eastAsia="Calibri" w:hAnsi="Times New Roman" w:cs="Times New Roman"/>
          <w:bCs/>
          <w:sz w:val="24"/>
          <w:szCs w:val="24"/>
        </w:rPr>
        <w:t xml:space="preserve"> Конституции</w:t>
      </w:r>
      <w:r w:rsidRPr="00D12EDF">
        <w:rPr>
          <w:rFonts w:ascii="Times New Roman" w:eastAsia="Calibri" w:hAnsi="Times New Roman" w:cs="Times New Roman"/>
          <w:bCs/>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2) проект местного бюджета и отчет о его исполнении;</w:t>
      </w:r>
    </w:p>
    <w:p w:rsidR="004B6FC1" w:rsidRPr="00D12EDF" w:rsidRDefault="00DD63FA" w:rsidP="00D72255">
      <w:pPr>
        <w:autoSpaceDE w:val="0"/>
        <w:autoSpaceDN w:val="0"/>
        <w:adjustRightInd w:val="0"/>
        <w:contextualSpacing/>
        <w:mirrorIndents/>
        <w:rPr>
          <w:rFonts w:ascii="Times New Roman" w:eastAsia="Calibri" w:hAnsi="Times New Roman" w:cs="Times New Roman"/>
          <w:bCs/>
          <w:sz w:val="24"/>
          <w:szCs w:val="24"/>
        </w:rPr>
      </w:pPr>
      <w:r>
        <w:rPr>
          <w:rFonts w:ascii="Times New Roman" w:eastAsia="Calibri" w:hAnsi="Times New Roman" w:cs="Times New Roman"/>
          <w:bCs/>
          <w:sz w:val="24"/>
          <w:szCs w:val="24"/>
        </w:rPr>
        <w:t>2.1</w:t>
      </w:r>
      <w:r w:rsidR="004B6FC1" w:rsidRPr="00D12EDF">
        <w:rPr>
          <w:rFonts w:ascii="Times New Roman" w:eastAsia="Calibri" w:hAnsi="Times New Roman" w:cs="Times New Roman"/>
          <w:bCs/>
          <w:sz w:val="24"/>
          <w:szCs w:val="24"/>
        </w:rPr>
        <w:t>) проект стратегии социально-экономического развития муниципального образования;</w:t>
      </w:r>
    </w:p>
    <w:p w:rsidR="004B6FC1" w:rsidRPr="00D12EDF" w:rsidRDefault="00DD63FA" w:rsidP="00D72255">
      <w:pPr>
        <w:autoSpaceDE w:val="0"/>
        <w:autoSpaceDN w:val="0"/>
        <w:adjustRightInd w:val="0"/>
        <w:contextualSpacing/>
        <w:mirrorIndents/>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4B6FC1" w:rsidRPr="00D12EDF">
        <w:rPr>
          <w:rFonts w:ascii="Times New Roman" w:eastAsia="Calibri" w:hAnsi="Times New Roman" w:cs="Times New Roman"/>
          <w:bCs/>
          <w:sz w:val="24"/>
          <w:szCs w:val="24"/>
        </w:rPr>
        <w:t xml:space="preserve">) вопросы о преобразовании муниципального образования, за исключением случаев, если в соответствии со </w:t>
      </w:r>
      <w:r w:rsidR="009B2483" w:rsidRPr="00D12EDF">
        <w:rPr>
          <w:rFonts w:ascii="Times New Roman" w:eastAsia="Calibri" w:hAnsi="Times New Roman" w:cs="Times New Roman"/>
          <w:bCs/>
          <w:sz w:val="24"/>
          <w:szCs w:val="24"/>
        </w:rPr>
        <w:t xml:space="preserve">статьей 13 </w:t>
      </w:r>
      <w:r w:rsidR="004B6FC1" w:rsidRPr="00D12EDF">
        <w:rPr>
          <w:rFonts w:ascii="Times New Roman" w:eastAsia="Calibri" w:hAnsi="Times New Roman" w:cs="Times New Roman"/>
          <w:bCs/>
          <w:sz w:val="24"/>
          <w:szCs w:val="24"/>
        </w:rPr>
        <w:t xml:space="preserve">Федерального закона </w:t>
      </w:r>
      <w:r w:rsidR="004B6FC1" w:rsidRPr="00D12EDF">
        <w:rPr>
          <w:rFonts w:ascii="Times New Roman" w:hAnsi="Times New Roman" w:cs="Times New Roman"/>
          <w:sz w:val="24"/>
          <w:szCs w:val="24"/>
        </w:rPr>
        <w:t xml:space="preserve">от 06.10.2003г. № 131-ФЗ «Об общих принципах организации местного самоуправления в Российской Федерации» </w:t>
      </w:r>
      <w:r w:rsidR="004B6FC1" w:rsidRPr="00D12EDF">
        <w:rPr>
          <w:rFonts w:ascii="Times New Roman" w:eastAsia="Calibri" w:hAnsi="Times New Roman" w:cs="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bCs/>
          <w:sz w:val="24"/>
          <w:szCs w:val="24"/>
        </w:rPr>
        <w:t xml:space="preserve">4. </w:t>
      </w:r>
      <w:r w:rsidRPr="00D12EDF">
        <w:rPr>
          <w:rFonts w:ascii="Times New Roman" w:hAnsi="Times New Roman" w:cs="Times New Roman"/>
          <w:sz w:val="24"/>
          <w:szCs w:val="24"/>
        </w:rPr>
        <w:t xml:space="preserve">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на официальном сайте субъекта Российской Федерации или муниципального образования с учетом положений Федерального </w:t>
      </w:r>
      <w:r w:rsidR="009B2483" w:rsidRPr="00D12EDF">
        <w:rPr>
          <w:rFonts w:ascii="Times New Roman" w:hAnsi="Times New Roman" w:cs="Times New Roman"/>
          <w:sz w:val="24"/>
          <w:szCs w:val="24"/>
        </w:rPr>
        <w:t xml:space="preserve">закона </w:t>
      </w:r>
      <w:r w:rsidRPr="00D12EDF">
        <w:rPr>
          <w:rFonts w:ascii="Times New Roman" w:hAnsi="Times New Roman" w:cs="Times New Roman"/>
          <w:sz w:val="24"/>
          <w:szCs w:val="24"/>
        </w:rPr>
        <w:t xml:space="preserve">от 9 февраля 2009 года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8-ФЗ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w:t>
      </w:r>
      <w:r w:rsidRPr="00D12EDF">
        <w:rPr>
          <w:rFonts w:ascii="Times New Roman" w:hAnsi="Times New Roman" w:cs="Times New Roman"/>
          <w:sz w:val="24"/>
          <w:szCs w:val="24"/>
        </w:rPr>
        <w:lastRenderedPageBreak/>
        <w:t>слушаний, включая мотивированное обоснование принятых решений, в том числе посредством их размещения на официальном сайте.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Нормативным правовым актом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D12EDF">
          <w:rPr>
            <w:rFonts w:ascii="Times New Roman" w:hAnsi="Times New Roman" w:cs="Times New Roman"/>
            <w:sz w:val="24"/>
            <w:szCs w:val="24"/>
          </w:rPr>
          <w:t>абзаце первом</w:t>
        </w:r>
      </w:hyperlink>
      <w:r w:rsidRPr="00D12EDF">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Единый портал государственных и муниципальных услуг (функций)</w:t>
      </w:r>
      <w:r w:rsidR="009B2483" w:rsidRPr="00D12EDF">
        <w:rPr>
          <w:rFonts w:ascii="Times New Roman" w:hAnsi="Times New Roman" w:cs="Times New Roman"/>
          <w:sz w:val="24"/>
          <w:szCs w:val="24"/>
        </w:rPr>
        <w:t>»</w:t>
      </w:r>
      <w:r w:rsidRPr="00D12EDF">
        <w:rPr>
          <w:rFonts w:ascii="Times New Roman" w:hAnsi="Times New Roman" w:cs="Times New Roman"/>
          <w:sz w:val="24"/>
          <w:szCs w:val="24"/>
        </w:rPr>
        <w:t>, порядок использования которой для целей настоящей статьи устанавливается Правительством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eastAsia="Calibri" w:hAnsi="Times New Roman" w:cs="Times New Roman"/>
          <w:bCs/>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D12EDF">
        <w:rPr>
          <w:rFonts w:ascii="Times New Roman" w:hAnsi="Times New Roman" w:cs="Times New Roman"/>
          <w:sz w:val="24"/>
          <w:szCs w:val="24"/>
        </w:rPr>
        <w:t xml:space="preserve">публичные слушания или общественные обсуждения в соответствии с </w:t>
      </w:r>
      <w:hyperlink r:id="rId39"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 xml:space="preserve"> о градостроительной деятельности.</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26. Собрание граждан</w:t>
      </w:r>
    </w:p>
    <w:p w:rsidR="004B6FC1" w:rsidRPr="00D12EDF" w:rsidRDefault="004B6FC1" w:rsidP="00D72255">
      <w:pPr>
        <w:pStyle w:val="aa"/>
        <w:tabs>
          <w:tab w:val="left" w:pos="-851"/>
        </w:tabs>
        <w:ind w:firstLine="567"/>
        <w:contextualSpacing/>
        <w:mirrorIndents/>
        <w:rPr>
          <w:b/>
          <w:bCs/>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bCs/>
          <w:sz w:val="24"/>
          <w:szCs w:val="24"/>
        </w:rPr>
        <w:t>1.</w:t>
      </w:r>
      <w:r w:rsidR="009B2483"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D12EDF">
        <w:rPr>
          <w:rFonts w:ascii="Times New Roman" w:hAnsi="Times New Roman" w:cs="Times New Roman"/>
          <w:sz w:val="24"/>
          <w:szCs w:val="24"/>
        </w:rPr>
        <w:t xml:space="preserve">обсуждения вопросов внесения инициативных проектов и их рассмотрения, </w:t>
      </w:r>
      <w:r w:rsidRPr="00D12EDF">
        <w:rPr>
          <w:rFonts w:ascii="Times New Roman" w:hAnsi="Times New Roman" w:cs="Times New Roman"/>
          <w:bCs/>
          <w:sz w:val="24"/>
          <w:szCs w:val="24"/>
        </w:rPr>
        <w:t xml:space="preserve">осуществления территориального общественного самоуправления на части территории поселения могут проводиться собрания граждан. </w:t>
      </w:r>
    </w:p>
    <w:p w:rsidR="004B6FC1" w:rsidRPr="00D12EDF" w:rsidRDefault="004B6FC1" w:rsidP="00D72255">
      <w:pPr>
        <w:pStyle w:val="aa"/>
        <w:tabs>
          <w:tab w:val="left" w:pos="-1134"/>
        </w:tabs>
        <w:ind w:firstLine="567"/>
        <w:contextualSpacing/>
        <w:mirrorIndents/>
        <w:rPr>
          <w:bCs/>
          <w:szCs w:val="24"/>
        </w:rPr>
      </w:pPr>
      <w:r w:rsidRPr="00D12EDF">
        <w:rPr>
          <w:bCs/>
          <w:szCs w:val="24"/>
        </w:rPr>
        <w:t>2.</w:t>
      </w:r>
      <w:r w:rsidR="009B2483" w:rsidRPr="00D12EDF">
        <w:rPr>
          <w:bCs/>
          <w:szCs w:val="24"/>
        </w:rPr>
        <w:t xml:space="preserve"> </w:t>
      </w:r>
      <w:r w:rsidRPr="00D12EDF">
        <w:rPr>
          <w:bCs/>
          <w:szCs w:val="24"/>
        </w:rPr>
        <w:t xml:space="preserve">Собрание граждан проводится по инициативе населения, </w:t>
      </w:r>
      <w:r w:rsidRPr="00D12EDF">
        <w:rPr>
          <w:kern w:val="2"/>
          <w:szCs w:val="24"/>
        </w:rPr>
        <w:t>Совета депутатов поселения</w:t>
      </w:r>
      <w:r w:rsidRPr="00D12EDF">
        <w:rPr>
          <w:bCs/>
          <w:szCs w:val="24"/>
        </w:rPr>
        <w:t xml:space="preserve">, </w:t>
      </w:r>
      <w:r w:rsidR="00EE5451">
        <w:rPr>
          <w:bCs/>
          <w:szCs w:val="24"/>
        </w:rPr>
        <w:t>Г</w:t>
      </w:r>
      <w:r w:rsidRPr="00D12EDF">
        <w:rPr>
          <w:bCs/>
          <w:szCs w:val="24"/>
        </w:rPr>
        <w:t>лавы поселения, а также в случаях, предусмотренных уставом территориального общественного самоуправления.</w:t>
      </w:r>
    </w:p>
    <w:p w:rsidR="004B6FC1" w:rsidRPr="00D12EDF" w:rsidRDefault="004B6FC1" w:rsidP="00D72255">
      <w:pPr>
        <w:pStyle w:val="21"/>
        <w:spacing w:after="0" w:line="240" w:lineRule="auto"/>
        <w:ind w:left="0"/>
        <w:contextualSpacing/>
        <w:mirrorIndents/>
        <w:rPr>
          <w:szCs w:val="24"/>
        </w:rPr>
      </w:pPr>
      <w:r w:rsidRPr="00D12EDF">
        <w:rPr>
          <w:szCs w:val="24"/>
        </w:rPr>
        <w:t xml:space="preserve">Собрание граждан, проводимое по инициативе </w:t>
      </w:r>
      <w:r w:rsidRPr="00D12EDF">
        <w:rPr>
          <w:kern w:val="2"/>
          <w:szCs w:val="24"/>
        </w:rPr>
        <w:t>Совета депутатов поселения</w:t>
      </w:r>
      <w:r w:rsidRPr="00D12EDF">
        <w:rPr>
          <w:szCs w:val="24"/>
        </w:rPr>
        <w:t xml:space="preserve"> или Главы поселения, назначается соответственно Советом депутатов поселения или Главой поселения.</w:t>
      </w:r>
    </w:p>
    <w:p w:rsidR="004B6FC1" w:rsidRPr="00D12EDF" w:rsidRDefault="004B6FC1" w:rsidP="00D72255">
      <w:pPr>
        <w:pStyle w:val="21"/>
        <w:spacing w:after="0" w:line="240" w:lineRule="auto"/>
        <w:ind w:left="0"/>
        <w:contextualSpacing/>
        <w:mirrorIndents/>
        <w:rPr>
          <w:szCs w:val="24"/>
        </w:rPr>
      </w:pPr>
      <w:r w:rsidRPr="00D12EDF">
        <w:rPr>
          <w:szCs w:val="24"/>
        </w:rPr>
        <w:t xml:space="preserve">Назначение собрания граждан, проводимого по инициативе населения, осуществляется решением </w:t>
      </w:r>
      <w:r w:rsidRPr="00D12EDF">
        <w:rPr>
          <w:bCs/>
          <w:kern w:val="2"/>
          <w:szCs w:val="24"/>
        </w:rPr>
        <w:t>Совета депутатов поселения</w:t>
      </w:r>
      <w:r w:rsidRPr="00D12EDF">
        <w:rPr>
          <w:szCs w:val="24"/>
        </w:rPr>
        <w:t>.</w:t>
      </w:r>
    </w:p>
    <w:p w:rsidR="004B6FC1" w:rsidRPr="00D12EDF" w:rsidRDefault="004B6FC1" w:rsidP="00D72255">
      <w:pPr>
        <w:pStyle w:val="21"/>
        <w:spacing w:after="0" w:line="240" w:lineRule="auto"/>
        <w:ind w:left="0"/>
        <w:contextualSpacing/>
        <w:mirrorIndents/>
        <w:rPr>
          <w:szCs w:val="24"/>
        </w:rPr>
      </w:pPr>
      <w:r w:rsidRPr="00D12EDF">
        <w:rPr>
          <w:szCs w:val="24"/>
        </w:rPr>
        <w:t xml:space="preserve">3. Порядок назначения и проведения собрания граждан, а также полномочия собрания граждан определяются </w:t>
      </w:r>
      <w:r w:rsidRPr="00D12EDF">
        <w:rPr>
          <w:bCs/>
          <w:szCs w:val="24"/>
        </w:rPr>
        <w:t xml:space="preserve">Положением о собраниях и конференциях жителей поселения, утверждаемым </w:t>
      </w:r>
      <w:r w:rsidRPr="00D12EDF">
        <w:rPr>
          <w:kern w:val="2"/>
          <w:szCs w:val="24"/>
        </w:rPr>
        <w:t>Советом депутатов поселения</w:t>
      </w:r>
      <w:r w:rsidRPr="00D12EDF">
        <w:rPr>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B6FC1" w:rsidRPr="00D12EDF" w:rsidRDefault="004B6FC1" w:rsidP="00D72255">
      <w:pPr>
        <w:pStyle w:val="aa"/>
        <w:tabs>
          <w:tab w:val="left" w:pos="-1134"/>
        </w:tabs>
        <w:ind w:firstLine="567"/>
        <w:contextualSpacing/>
        <w:mirrorIndents/>
        <w:rPr>
          <w:bCs/>
          <w:szCs w:val="24"/>
        </w:rPr>
      </w:pPr>
      <w:r w:rsidRPr="00D12EDF">
        <w:rPr>
          <w:bCs/>
          <w:szCs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4B6FC1" w:rsidRPr="00D12EDF" w:rsidRDefault="004B6FC1" w:rsidP="00D72255">
      <w:pPr>
        <w:pStyle w:val="aa"/>
        <w:tabs>
          <w:tab w:val="left" w:pos="993"/>
        </w:tabs>
        <w:ind w:firstLine="567"/>
        <w:contextualSpacing/>
        <w:mirrorIndents/>
        <w:rPr>
          <w:bCs/>
          <w:szCs w:val="24"/>
        </w:rPr>
      </w:pPr>
      <w:r w:rsidRPr="00D12EDF">
        <w:rPr>
          <w:szCs w:val="24"/>
        </w:rPr>
        <w:t>5.</w:t>
      </w:r>
      <w:r w:rsidR="009B2483" w:rsidRPr="00D12EDF">
        <w:rPr>
          <w:szCs w:val="24"/>
        </w:rPr>
        <w:t xml:space="preserve"> </w:t>
      </w:r>
      <w:r w:rsidRPr="00D12EDF">
        <w:rPr>
          <w:bCs/>
          <w:szCs w:val="24"/>
        </w:rPr>
        <w:t xml:space="preserve">Итоги собрания граждан подлежат официальному опубликованию (обнародованию). </w:t>
      </w:r>
    </w:p>
    <w:p w:rsidR="004B6FC1" w:rsidRPr="00D12EDF" w:rsidRDefault="004B6FC1" w:rsidP="00D72255">
      <w:pPr>
        <w:pStyle w:val="ConsNonformat"/>
        <w:widowControl/>
        <w:contextualSpacing/>
        <w:mirrorIndents/>
        <w:rPr>
          <w:rFonts w:ascii="Times New Roman" w:hAnsi="Times New Roman" w:cs="Times New Roman"/>
          <w:bCs/>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27. Конференция граждан.</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kern w:val="2"/>
          <w:sz w:val="24"/>
          <w:szCs w:val="24"/>
        </w:rPr>
      </w:pPr>
      <w:r w:rsidRPr="00D12EDF">
        <w:rPr>
          <w:rFonts w:ascii="Times New Roman" w:hAnsi="Times New Roman" w:cs="Times New Roman"/>
          <w:sz w:val="24"/>
          <w:szCs w:val="24"/>
        </w:rPr>
        <w:lastRenderedPageBreak/>
        <w:t>1. В случаях, предусмотренных настоящим Уставом и Положением о собраниях и конференциях граждан, утверждаемых Советом депутатов, уставом территориального общественного самоуправления, могут проводиться конференции граждан (собрания делегатов).</w:t>
      </w:r>
    </w:p>
    <w:p w:rsidR="009B2483"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Порядок назначения и проведения конференций граждан, избрания делегатов определяется Положением о собраниях и конференциях граждан, утверждаемым Советом депутатов, уставом территориального общественного самоуправления.</w:t>
      </w:r>
    </w:p>
    <w:p w:rsidR="004B6FC1" w:rsidRPr="00D12EDF" w:rsidRDefault="004B6FC1" w:rsidP="00D72255">
      <w:pPr>
        <w:keepLines/>
        <w:widowControl w:val="0"/>
        <w:contextualSpacing/>
        <w:mirrorIndents/>
        <w:rPr>
          <w:rFonts w:ascii="Times New Roman" w:hAnsi="Times New Roman" w:cs="Times New Roman"/>
          <w:b/>
          <w:sz w:val="24"/>
          <w:szCs w:val="24"/>
        </w:rPr>
      </w:pPr>
      <w:r w:rsidRPr="00D12EDF">
        <w:rPr>
          <w:rFonts w:ascii="Times New Roman" w:hAnsi="Times New Roman" w:cs="Times New Roman"/>
          <w:sz w:val="24"/>
          <w:szCs w:val="24"/>
        </w:rPr>
        <w:t>3. 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Итоги проведения конференции граждан подлежат официальному опубликованию (обнародованию).</w:t>
      </w:r>
    </w:p>
    <w:p w:rsidR="009B2483" w:rsidRPr="00D12EDF" w:rsidRDefault="009B2483"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28.</w:t>
      </w:r>
      <w:r w:rsidRPr="00D12EDF">
        <w:rPr>
          <w:rFonts w:ascii="Times New Roman" w:hAnsi="Times New Roman" w:cs="Times New Roman"/>
          <w:b/>
          <w:bCs/>
          <w:kern w:val="2"/>
          <w:sz w:val="24"/>
          <w:szCs w:val="24"/>
        </w:rPr>
        <w:t xml:space="preserve"> Опрос граждан.</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1.</w:t>
      </w:r>
      <w:r w:rsidR="009B2483" w:rsidRPr="00D12EDF">
        <w:rPr>
          <w:szCs w:val="24"/>
        </w:rPr>
        <w:t xml:space="preserve"> </w:t>
      </w:r>
      <w:r w:rsidRPr="00D12EDF">
        <w:rPr>
          <w:szCs w:val="24"/>
        </w:rPr>
        <w:t>Опрос граждан проводится на всей территории или на части территории</w:t>
      </w:r>
      <w:r w:rsidR="007029A3" w:rsidRPr="00D12EDF">
        <w:rPr>
          <w:szCs w:val="24"/>
        </w:rPr>
        <w:t xml:space="preserve"> </w:t>
      </w:r>
      <w:r w:rsidRPr="00D12EDF">
        <w:rPr>
          <w:szCs w:val="24"/>
        </w:rPr>
        <w:t>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6FC1" w:rsidRPr="00D12EDF" w:rsidRDefault="004B6FC1" w:rsidP="00D72255">
      <w:pPr>
        <w:pStyle w:val="21"/>
        <w:spacing w:after="0" w:line="240" w:lineRule="auto"/>
        <w:ind w:left="0"/>
        <w:contextualSpacing/>
        <w:mirrorIndents/>
        <w:rPr>
          <w:szCs w:val="24"/>
        </w:rPr>
      </w:pPr>
      <w:r w:rsidRPr="00D12EDF">
        <w:rPr>
          <w:szCs w:val="24"/>
        </w:rPr>
        <w:t>Результаты опроса носят рекомендательный характер.</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Опрос граждан проводится по инициативе: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Совета депутатов или главы поселения - по вопросам местного значения;</w:t>
      </w:r>
    </w:p>
    <w:p w:rsidR="004B6FC1" w:rsidRPr="00D12EDF" w:rsidRDefault="004B6FC1" w:rsidP="00D72255">
      <w:pPr>
        <w:pStyle w:val="21"/>
        <w:tabs>
          <w:tab w:val="left" w:pos="-426"/>
          <w:tab w:val="left" w:pos="993"/>
          <w:tab w:val="left" w:pos="1381"/>
        </w:tabs>
        <w:spacing w:after="0" w:line="240" w:lineRule="auto"/>
        <w:ind w:left="0"/>
        <w:contextualSpacing/>
        <w:mirrorIndents/>
        <w:rPr>
          <w:szCs w:val="24"/>
        </w:rPr>
      </w:pPr>
      <w:r w:rsidRPr="00D12EDF">
        <w:rPr>
          <w:szCs w:val="24"/>
        </w:rPr>
        <w:t>2)</w:t>
      </w:r>
      <w:r w:rsidR="009B2483" w:rsidRPr="00D12EDF">
        <w:rPr>
          <w:szCs w:val="24"/>
        </w:rPr>
        <w:t xml:space="preserve"> </w:t>
      </w:r>
      <w:r w:rsidRPr="00D12EDF">
        <w:rPr>
          <w:szCs w:val="24"/>
        </w:rPr>
        <w:t>органов государственной власти Мурманской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9B2483" w:rsidRPr="00D12EDF">
        <w:rPr>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6FC1" w:rsidRPr="00D12EDF" w:rsidRDefault="004B6FC1" w:rsidP="00D72255">
      <w:pPr>
        <w:pStyle w:val="21"/>
        <w:spacing w:after="0" w:line="240" w:lineRule="auto"/>
        <w:ind w:left="0"/>
        <w:contextualSpacing/>
        <w:mirrorIndents/>
        <w:rPr>
          <w:szCs w:val="24"/>
        </w:rPr>
      </w:pPr>
      <w:r w:rsidRPr="00D12EDF">
        <w:rPr>
          <w:szCs w:val="24"/>
        </w:rPr>
        <w:t>4.</w:t>
      </w:r>
      <w:r w:rsidR="009B2483" w:rsidRPr="00D12EDF">
        <w:rPr>
          <w:szCs w:val="24"/>
        </w:rPr>
        <w:t xml:space="preserve"> </w:t>
      </w:r>
      <w:r w:rsidRPr="00D12EDF">
        <w:rPr>
          <w:szCs w:val="24"/>
        </w:rPr>
        <w:t>Порядок назначения и проведения опроса граждан определяется нормативными правовыми актами Совета депутатов городского поселения Кандалакша в соответствии с законом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highlight w:val="red"/>
        </w:rPr>
      </w:pPr>
      <w:r w:rsidRPr="00D12EDF">
        <w:rPr>
          <w:rFonts w:ascii="Times New Roman" w:hAnsi="Times New Roman" w:cs="Times New Roman"/>
          <w:sz w:val="24"/>
          <w:szCs w:val="24"/>
        </w:rPr>
        <w:t>5.</w:t>
      </w:r>
      <w:r w:rsidR="009B248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w:t>
      </w:r>
      <w:r w:rsidR="00EE5451">
        <w:rPr>
          <w:rFonts w:ascii="Times New Roman" w:hAnsi="Times New Roman" w:cs="Times New Roman"/>
          <w:sz w:val="24"/>
          <w:szCs w:val="24"/>
        </w:rPr>
        <w:t>«</w:t>
      </w:r>
      <w:r w:rsidRPr="00D12EDF">
        <w:rPr>
          <w:rFonts w:ascii="Times New Roman" w:hAnsi="Times New Roman" w:cs="Times New Roman"/>
          <w:sz w:val="24"/>
          <w:szCs w:val="24"/>
        </w:rPr>
        <w:t>Интернет</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w:t>
      </w:r>
    </w:p>
    <w:p w:rsidR="004B6FC1" w:rsidRPr="00D12EDF" w:rsidRDefault="004B6FC1" w:rsidP="00D72255">
      <w:pPr>
        <w:pStyle w:val="21"/>
        <w:spacing w:after="0" w:line="240" w:lineRule="auto"/>
        <w:ind w:left="0"/>
        <w:contextualSpacing/>
        <w:mirrorIndents/>
        <w:rPr>
          <w:szCs w:val="24"/>
        </w:rPr>
      </w:pPr>
      <w:r w:rsidRPr="00D12EDF">
        <w:rPr>
          <w:szCs w:val="24"/>
        </w:rPr>
        <w:t>В решении Совета депутатов о назначении опроса граждан устанавливаются:</w:t>
      </w:r>
    </w:p>
    <w:p w:rsidR="004B6FC1" w:rsidRPr="00D12EDF" w:rsidRDefault="004B6FC1" w:rsidP="00D72255">
      <w:pPr>
        <w:pStyle w:val="21"/>
        <w:spacing w:after="0" w:line="240" w:lineRule="auto"/>
        <w:ind w:left="0"/>
        <w:contextualSpacing/>
        <w:mirrorIndents/>
        <w:rPr>
          <w:szCs w:val="24"/>
        </w:rPr>
      </w:pPr>
      <w:r w:rsidRPr="00D12EDF">
        <w:rPr>
          <w:szCs w:val="24"/>
        </w:rPr>
        <w:t>1) дата и сроки проведения опроса;</w:t>
      </w:r>
    </w:p>
    <w:p w:rsidR="004B6FC1" w:rsidRPr="00D12EDF" w:rsidRDefault="004B6FC1" w:rsidP="00D72255">
      <w:pPr>
        <w:pStyle w:val="21"/>
        <w:spacing w:after="0" w:line="240" w:lineRule="auto"/>
        <w:ind w:left="0"/>
        <w:contextualSpacing/>
        <w:mirrorIndents/>
        <w:rPr>
          <w:szCs w:val="24"/>
        </w:rPr>
      </w:pPr>
      <w:r w:rsidRPr="00D12EDF">
        <w:rPr>
          <w:szCs w:val="24"/>
        </w:rPr>
        <w:t>2) формулировка вопроса (вопросов), предлагаемого (предлагаемых) при проведении опроса;</w:t>
      </w:r>
    </w:p>
    <w:p w:rsidR="004B6FC1" w:rsidRPr="00D12EDF" w:rsidRDefault="004B6FC1" w:rsidP="00D72255">
      <w:pPr>
        <w:pStyle w:val="21"/>
        <w:spacing w:after="0" w:line="240" w:lineRule="auto"/>
        <w:ind w:left="0"/>
        <w:contextualSpacing/>
        <w:mirrorIndents/>
        <w:rPr>
          <w:szCs w:val="24"/>
        </w:rPr>
      </w:pPr>
      <w:r w:rsidRPr="00D12EDF">
        <w:rPr>
          <w:szCs w:val="24"/>
        </w:rPr>
        <w:t>3) методика проведения опроса;</w:t>
      </w:r>
    </w:p>
    <w:p w:rsidR="004B6FC1" w:rsidRPr="00D12EDF" w:rsidRDefault="004B6FC1" w:rsidP="00D72255">
      <w:pPr>
        <w:pStyle w:val="21"/>
        <w:spacing w:after="0" w:line="240" w:lineRule="auto"/>
        <w:ind w:left="0"/>
        <w:contextualSpacing/>
        <w:mirrorIndents/>
        <w:rPr>
          <w:szCs w:val="24"/>
        </w:rPr>
      </w:pPr>
      <w:r w:rsidRPr="00D12EDF">
        <w:rPr>
          <w:szCs w:val="24"/>
        </w:rPr>
        <w:t>4) форма опросного листа;</w:t>
      </w:r>
    </w:p>
    <w:p w:rsidR="004B6FC1" w:rsidRPr="00D12EDF" w:rsidRDefault="004B6FC1" w:rsidP="00D72255">
      <w:pPr>
        <w:pStyle w:val="21"/>
        <w:spacing w:after="0" w:line="240" w:lineRule="auto"/>
        <w:ind w:left="0"/>
        <w:contextualSpacing/>
        <w:mirrorIndents/>
        <w:rPr>
          <w:szCs w:val="24"/>
        </w:rPr>
      </w:pPr>
      <w:r w:rsidRPr="00D12EDF">
        <w:rPr>
          <w:szCs w:val="24"/>
        </w:rPr>
        <w:t>5) минимальная численность жителей муниципального образования, участвующих в опросе.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Интернет</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pStyle w:val="21"/>
        <w:spacing w:after="0" w:line="240" w:lineRule="auto"/>
        <w:ind w:left="0"/>
        <w:contextualSpacing/>
        <w:mirrorIndents/>
        <w:rPr>
          <w:szCs w:val="24"/>
        </w:rPr>
      </w:pPr>
      <w:r w:rsidRPr="00D12EDF">
        <w:rPr>
          <w:szCs w:val="24"/>
        </w:rPr>
        <w:lastRenderedPageBreak/>
        <w:t>6.</w:t>
      </w:r>
      <w:r w:rsidR="00D64143" w:rsidRPr="00D12EDF">
        <w:rPr>
          <w:szCs w:val="24"/>
        </w:rPr>
        <w:t xml:space="preserve"> </w:t>
      </w:r>
      <w:r w:rsidRPr="00D12EDF">
        <w:rPr>
          <w:szCs w:val="24"/>
        </w:rPr>
        <w:t>Жители поселения должны быть проинформированы о проведении опроса граждан не менее чем за 10</w:t>
      </w:r>
      <w:r w:rsidR="00D64143" w:rsidRPr="00D12EDF">
        <w:rPr>
          <w:szCs w:val="24"/>
        </w:rPr>
        <w:t xml:space="preserve"> </w:t>
      </w:r>
      <w:r w:rsidRPr="00D12EDF">
        <w:rPr>
          <w:szCs w:val="24"/>
        </w:rPr>
        <w:t>дней до его проведения.</w:t>
      </w:r>
    </w:p>
    <w:p w:rsidR="004B6FC1" w:rsidRPr="00D12EDF" w:rsidRDefault="004B6FC1" w:rsidP="00D72255">
      <w:pPr>
        <w:pStyle w:val="21"/>
        <w:spacing w:after="0" w:line="240" w:lineRule="auto"/>
        <w:ind w:left="0"/>
        <w:contextualSpacing/>
        <w:mirrorIndents/>
        <w:rPr>
          <w:szCs w:val="24"/>
        </w:rPr>
      </w:pPr>
      <w:r w:rsidRPr="00D12EDF">
        <w:rPr>
          <w:szCs w:val="24"/>
        </w:rPr>
        <w:t>7.</w:t>
      </w:r>
      <w:r w:rsidR="00D64143" w:rsidRPr="00D12EDF">
        <w:rPr>
          <w:szCs w:val="24"/>
        </w:rPr>
        <w:t xml:space="preserve"> </w:t>
      </w:r>
      <w:r w:rsidRPr="00D12EDF">
        <w:rPr>
          <w:szCs w:val="24"/>
        </w:rPr>
        <w:t>Финансирование мероприятий, связанных с подготовкой и проведением опроса граждан, осуществляется: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за счет средств бюджета Мурманской области - при проведении его по инициативе органов государственной власти Мурманской области.</w:t>
      </w:r>
    </w:p>
    <w:p w:rsidR="00F87D5B" w:rsidRDefault="00F87D5B" w:rsidP="00D72255">
      <w:pPr>
        <w:autoSpaceDE w:val="0"/>
        <w:autoSpaceDN w:val="0"/>
        <w:adjustRightInd w:val="0"/>
        <w:contextualSpacing/>
        <w:mirrorIndents/>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29. Сход граждан</w:t>
      </w: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 В случаях, предусмотренных</w:t>
      </w:r>
      <w:r w:rsidR="007029A3" w:rsidRPr="00D12EDF">
        <w:rPr>
          <w:rFonts w:ascii="Times New Roman" w:hAnsi="Times New Roman" w:cs="Times New Roman"/>
          <w:bCs/>
          <w:sz w:val="24"/>
          <w:szCs w:val="24"/>
        </w:rPr>
        <w:t xml:space="preserve"> </w:t>
      </w:r>
      <w:r w:rsidRPr="00D12EDF">
        <w:rPr>
          <w:rFonts w:ascii="Times New Roman" w:hAnsi="Times New Roman" w:cs="Times New Roman"/>
          <w:bCs/>
          <w:sz w:val="24"/>
          <w:szCs w:val="24"/>
        </w:rPr>
        <w:t xml:space="preserve">Федеральным законом от 06.10.2003г. № 131-ФЗ </w:t>
      </w:r>
      <w:r w:rsidR="00D64143" w:rsidRPr="00D12EDF">
        <w:rPr>
          <w:rFonts w:ascii="Times New Roman" w:hAnsi="Times New Roman" w:cs="Times New Roman"/>
          <w:bCs/>
          <w:sz w:val="24"/>
          <w:szCs w:val="24"/>
        </w:rPr>
        <w:t>«</w:t>
      </w:r>
      <w:r w:rsidRPr="00D12EDF">
        <w:rPr>
          <w:rFonts w:ascii="Times New Roman" w:hAnsi="Times New Roman" w:cs="Times New Roman"/>
          <w:bCs/>
          <w:sz w:val="24"/>
          <w:szCs w:val="24"/>
        </w:rPr>
        <w:t>Об общих принципах организации местного самоуправления в Российской Федерации</w:t>
      </w:r>
      <w:r w:rsidR="00D64143" w:rsidRPr="00D12EDF">
        <w:rPr>
          <w:rFonts w:ascii="Times New Roman" w:hAnsi="Times New Roman" w:cs="Times New Roman"/>
          <w:bCs/>
          <w:sz w:val="24"/>
          <w:szCs w:val="24"/>
        </w:rPr>
        <w:t>»</w:t>
      </w:r>
      <w:r w:rsidRPr="00D12EDF">
        <w:rPr>
          <w:rFonts w:ascii="Times New Roman" w:hAnsi="Times New Roman" w:cs="Times New Roman"/>
          <w:bCs/>
          <w:sz w:val="24"/>
          <w:szCs w:val="24"/>
        </w:rPr>
        <w:t>, сход граждан в муниципальном образовании городское поселение Кандалакша может проводиться:</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30.</w:t>
      </w:r>
      <w:r w:rsidRPr="00D12EDF">
        <w:rPr>
          <w:rFonts w:ascii="Times New Roman" w:hAnsi="Times New Roman" w:cs="Times New Roman"/>
          <w:b/>
          <w:bCs/>
          <w:kern w:val="2"/>
          <w:sz w:val="24"/>
          <w:szCs w:val="24"/>
        </w:rPr>
        <w:t xml:space="preserve"> Обращения граждан в органы местного самоуправления</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D64143" w:rsidRPr="00D12EDF">
        <w:rPr>
          <w:rFonts w:ascii="Times New Roman" w:hAnsi="Times New Roman" w:cs="Times New Roman"/>
          <w:sz w:val="24"/>
          <w:szCs w:val="24"/>
        </w:rPr>
        <w:t xml:space="preserve"> </w:t>
      </w:r>
      <w:r w:rsidRPr="00D12EDF">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2 мая 2006 года </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 xml:space="preserve"> 59-ФЗ </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О порядке рассмотрения обращений граждан Российской Федерации</w:t>
      </w:r>
      <w:r w:rsidR="00D64143" w:rsidRPr="00D12EDF">
        <w:rPr>
          <w:rFonts w:ascii="Times New Roman" w:hAnsi="Times New Roman" w:cs="Times New Roman"/>
          <w:sz w:val="24"/>
          <w:szCs w:val="24"/>
        </w:rPr>
        <w:t>»</w:t>
      </w:r>
      <w:r w:rsidRPr="00D12EDF">
        <w:rPr>
          <w:rFonts w:ascii="Times New Roman" w:hAnsi="Times New Roman" w:cs="Times New Roman"/>
          <w:sz w:val="24"/>
          <w:szCs w:val="24"/>
        </w:rPr>
        <w:t>.</w:t>
      </w:r>
      <w:r w:rsidR="007029A3" w:rsidRPr="00D12EDF">
        <w:rPr>
          <w:rFonts w:ascii="Times New Roman" w:hAnsi="Times New Roman" w:cs="Times New Roman"/>
          <w:sz w:val="24"/>
          <w:szCs w:val="24"/>
        </w:rPr>
        <w:t xml:space="preserve"> </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6FC1" w:rsidRPr="00D12EDF" w:rsidRDefault="004B6FC1" w:rsidP="00D72255">
      <w:pPr>
        <w:pStyle w:val="ConsPlusNormal"/>
        <w:widowControl/>
        <w:contextualSpacing/>
        <w:mirrorIndents/>
        <w:rPr>
          <w:rFonts w:ascii="Times New Roman" w:hAnsi="Times New Roman" w:cs="Times New Roman"/>
          <w:b/>
          <w:sz w:val="24"/>
          <w:szCs w:val="24"/>
        </w:rPr>
      </w:pPr>
    </w:p>
    <w:p w:rsidR="004B6FC1" w:rsidRPr="00D12EDF" w:rsidRDefault="004B6FC1" w:rsidP="00D72255">
      <w:pPr>
        <w:pStyle w:val="21"/>
        <w:tabs>
          <w:tab w:val="left" w:pos="-142"/>
        </w:tabs>
        <w:spacing w:after="0" w:line="240" w:lineRule="auto"/>
        <w:ind w:left="0"/>
        <w:contextualSpacing/>
        <w:mirrorIndents/>
        <w:rPr>
          <w:b/>
          <w:szCs w:val="24"/>
        </w:rPr>
      </w:pPr>
      <w:r w:rsidRPr="00D12EDF">
        <w:rPr>
          <w:b/>
          <w:szCs w:val="24"/>
        </w:rPr>
        <w:t xml:space="preserve">ГЛАВА </w:t>
      </w:r>
      <w:r w:rsidRPr="00D12EDF">
        <w:rPr>
          <w:b/>
          <w:szCs w:val="24"/>
          <w:lang w:val="en-US"/>
        </w:rPr>
        <w:t>V</w:t>
      </w:r>
      <w:r w:rsidRPr="00D12EDF">
        <w:rPr>
          <w:szCs w:val="24"/>
        </w:rPr>
        <w:t xml:space="preserve">. </w:t>
      </w:r>
      <w:r w:rsidRPr="00D12EDF">
        <w:rPr>
          <w:b/>
          <w:szCs w:val="24"/>
        </w:rPr>
        <w:t xml:space="preserve">ОРГАНЫ МЕСТНОГО САМОУПРАВЛЕНИЯ И ДОЛЖНОСТНЫЕ </w:t>
      </w:r>
    </w:p>
    <w:p w:rsidR="004B6FC1" w:rsidRPr="00D12EDF" w:rsidRDefault="004B6FC1" w:rsidP="00D72255">
      <w:pPr>
        <w:pStyle w:val="21"/>
        <w:tabs>
          <w:tab w:val="left" w:pos="-142"/>
        </w:tabs>
        <w:spacing w:after="0" w:line="240" w:lineRule="auto"/>
        <w:ind w:left="0"/>
        <w:contextualSpacing/>
        <w:mirrorIndents/>
        <w:rPr>
          <w:b/>
          <w:szCs w:val="24"/>
        </w:rPr>
      </w:pPr>
      <w:r w:rsidRPr="00D12EDF">
        <w:rPr>
          <w:b/>
          <w:szCs w:val="24"/>
        </w:rPr>
        <w:t>ЛИЦА МЕСТНОГО САМОУПРАВЛЕНИЯ ПОСЕЛЕНИЯ</w:t>
      </w:r>
    </w:p>
    <w:p w:rsidR="00D64143" w:rsidRPr="00D12EDF" w:rsidRDefault="00D64143" w:rsidP="00D72255">
      <w:pPr>
        <w:pStyle w:val="21"/>
        <w:tabs>
          <w:tab w:val="left" w:pos="-142"/>
        </w:tabs>
        <w:spacing w:after="0" w:line="240" w:lineRule="auto"/>
        <w:ind w:left="0"/>
        <w:contextualSpacing/>
        <w:mirrorIndents/>
        <w:rPr>
          <w:b/>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31.</w:t>
      </w:r>
      <w:r w:rsidRPr="00D12EDF">
        <w:rPr>
          <w:rFonts w:ascii="Times New Roman" w:hAnsi="Times New Roman" w:cs="Times New Roman"/>
          <w:b/>
          <w:bCs/>
          <w:kern w:val="2"/>
          <w:sz w:val="24"/>
          <w:szCs w:val="24"/>
        </w:rPr>
        <w:t xml:space="preserve"> Органы местного самоуправления – юридические лица</w:t>
      </w: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D6414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 депутатов городского поселения Кандалакша Кандалакшского района наделяется правами юридического лица</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и являются муниципальным казенным учреждением.</w:t>
      </w:r>
    </w:p>
    <w:p w:rsidR="004B6FC1" w:rsidRPr="00D12EDF" w:rsidRDefault="004B6FC1" w:rsidP="00D72255">
      <w:pPr>
        <w:pStyle w:val="ConsNormal"/>
        <w:keepLines/>
        <w:ind w:firstLine="567"/>
        <w:contextualSpacing/>
        <w:mirrorIndents/>
        <w:rPr>
          <w:rFonts w:ascii="Times New Roman" w:hAnsi="Times New Roman" w:cs="Times New Roman"/>
          <w:b/>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w:t>
      </w:r>
      <w:r w:rsidR="00D6414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32.</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 xml:space="preserve">Совет депутатов поселения </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Совет депутатов поселения состоит из 20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четырем пятимандатн</w:t>
      </w:r>
      <w:r w:rsidR="001F7824" w:rsidRPr="00D12EDF">
        <w:rPr>
          <w:rFonts w:ascii="Times New Roman" w:hAnsi="Times New Roman" w:cs="Times New Roman"/>
          <w:sz w:val="24"/>
          <w:szCs w:val="24"/>
        </w:rPr>
        <w:t>ы</w:t>
      </w:r>
      <w:r w:rsidRPr="00D12EDF">
        <w:rPr>
          <w:rFonts w:ascii="Times New Roman" w:hAnsi="Times New Roman" w:cs="Times New Roman"/>
          <w:sz w:val="24"/>
          <w:szCs w:val="24"/>
        </w:rPr>
        <w:t>м избирательным округам</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сроком на 5 лет.</w:t>
      </w:r>
    </w:p>
    <w:p w:rsidR="004B6FC1" w:rsidRPr="00D12EDF" w:rsidRDefault="004B6FC1" w:rsidP="00D72255">
      <w:pPr>
        <w:pStyle w:val="ConsNormal"/>
        <w:widowControl/>
        <w:ind w:firstLine="567"/>
        <w:contextualSpacing/>
        <w:mirrorIndents/>
        <w:rPr>
          <w:rFonts w:ascii="Times New Roman" w:hAnsi="Times New Roman" w:cs="Times New Roman"/>
          <w:b/>
          <w:sz w:val="24"/>
          <w:szCs w:val="24"/>
        </w:rPr>
      </w:pPr>
      <w:r w:rsidRPr="00D12EDF">
        <w:rPr>
          <w:rFonts w:ascii="Times New Roman" w:hAnsi="Times New Roman" w:cs="Times New Roman"/>
          <w:sz w:val="24"/>
          <w:szCs w:val="24"/>
        </w:rPr>
        <w:t xml:space="preserve">Численность Совета депутатов не может быть менее численности, определенной Федеральным законом от 06 октября 2003 года № 131-ФЗ «Об общих принципах организации местного самоуправления»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2. Совет депутатов поселения обладает правами юридического лица в соответствии с федеральным законодательством, является муниципальным казенным учреждением, образуемым для осуществления управленческих функций, имеет гербовую печать, бланки и штампы.</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Совет депутатов приступает к исполнению своих полномочий после избрания не менее 2/3 от установленного численного состава Совета депутатов. Заседания Совета депутатов проводятся не реже одного раза в три месяца.</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Полномочия Совета депутатов городского поселения Кандалакша начинаются со дня начала работы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нового созыва.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Вновь избранный Совет депутатов собирается на первое заседание не позднее 30 дней со дня избрания Совета депутатов в правомочном составе.</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 xml:space="preserve">Началом работы Совета депутатов поселения нового созыва является день первого заседания вновь избранного Совета депутатов в правомочном составе. </w:t>
      </w:r>
    </w:p>
    <w:p w:rsidR="004B6FC1" w:rsidRPr="00D12EDF" w:rsidRDefault="004B6FC1" w:rsidP="00D72255">
      <w:pPr>
        <w:autoSpaceDE w:val="0"/>
        <w:autoSpaceDN w:val="0"/>
        <w:adjustRightInd w:val="0"/>
        <w:contextualSpacing/>
        <w:mirrorIndents/>
        <w:outlineLvl w:val="2"/>
        <w:rPr>
          <w:rFonts w:ascii="Times New Roman" w:hAnsi="Times New Roman" w:cs="Times New Roman"/>
          <w:sz w:val="24"/>
          <w:szCs w:val="24"/>
        </w:rPr>
      </w:pPr>
      <w:r w:rsidRPr="00D12EDF">
        <w:rPr>
          <w:rFonts w:ascii="Times New Roman" w:hAnsi="Times New Roman" w:cs="Times New Roman"/>
          <w:sz w:val="24"/>
          <w:szCs w:val="24"/>
        </w:rPr>
        <w:t>Со дня начала работы Совета депутатов городского поселения нового созыва полномочия Совета депутатов городского поселения Кандалакша прежнего созыва прекращаются.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Совет депутатов принимает Регламент, регулирующий вопросы его организации и деятельности, а также порядок принятия решений. </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sz w:val="24"/>
          <w:szCs w:val="24"/>
        </w:rPr>
        <w:t>5. Заседание Совета депутатов правомочно, если на нем присутствует не менее 50 процентов от числа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избранных депутатов состава Совета депутатов. Решения Совета депутатов принимаются, если за них проголосовало более 50 процентов от числа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избранных депутатов, за исключением решений, указанных в </w:t>
      </w:r>
      <w:r w:rsidR="005D34D0" w:rsidRPr="00D12EDF">
        <w:rPr>
          <w:rFonts w:ascii="Times New Roman" w:hAnsi="Times New Roman" w:cs="Times New Roman"/>
          <w:sz w:val="24"/>
          <w:szCs w:val="24"/>
        </w:rPr>
        <w:t xml:space="preserve"> </w:t>
      </w:r>
      <w:r w:rsidR="005D34D0" w:rsidRPr="00EE5451">
        <w:rPr>
          <w:rFonts w:ascii="Times New Roman" w:hAnsi="Times New Roman" w:cs="Times New Roman"/>
          <w:sz w:val="24"/>
          <w:szCs w:val="24"/>
        </w:rPr>
        <w:t xml:space="preserve">пункте 4 </w:t>
      </w:r>
      <w:r w:rsidRPr="00EE5451">
        <w:rPr>
          <w:rFonts w:ascii="Times New Roman" w:hAnsi="Times New Roman" w:cs="Times New Roman"/>
          <w:sz w:val="24"/>
          <w:szCs w:val="24"/>
        </w:rPr>
        <w:t>статьи 3</w:t>
      </w:r>
      <w:r w:rsidR="005D34D0" w:rsidRPr="00EE5451">
        <w:rPr>
          <w:rFonts w:ascii="Times New Roman" w:hAnsi="Times New Roman" w:cs="Times New Roman"/>
          <w:sz w:val="24"/>
          <w:szCs w:val="24"/>
        </w:rPr>
        <w:t>8</w:t>
      </w:r>
      <w:r w:rsidRPr="00D12EDF">
        <w:rPr>
          <w:rFonts w:ascii="Times New Roman" w:hAnsi="Times New Roman" w:cs="Times New Roman"/>
          <w:sz w:val="24"/>
          <w:szCs w:val="24"/>
        </w:rPr>
        <w:t xml:space="preserve"> настоящего Устава.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в соответствии с Уставом, Совет депутатов имеет право работать в уменьшенном составе (но не менее 2/3 установленной численности депутатов Совета) до проведения дополнительных выборов депутатов по освободившимся мандатам.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5D34D0"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 депутатов самостоятельно определяет свою структуру и имеет свой аппарат специалистов.</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w:t>
      </w:r>
      <w:r w:rsidR="005D34D0" w:rsidRPr="00D12EDF">
        <w:rPr>
          <w:rFonts w:ascii="Times New Roman" w:hAnsi="Times New Roman" w:cs="Times New Roman"/>
          <w:sz w:val="24"/>
          <w:szCs w:val="24"/>
        </w:rPr>
        <w:t xml:space="preserve"> Р</w:t>
      </w:r>
      <w:r w:rsidRPr="00D12EDF">
        <w:rPr>
          <w:rFonts w:ascii="Times New Roman" w:hAnsi="Times New Roman" w:cs="Times New Roman"/>
          <w:sz w:val="24"/>
          <w:szCs w:val="24"/>
        </w:rPr>
        <w:t xml:space="preserve">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 </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 xml:space="preserve">Статья 33. </w:t>
      </w:r>
      <w:r w:rsidRPr="00D12EDF">
        <w:rPr>
          <w:rFonts w:ascii="Times New Roman" w:hAnsi="Times New Roman" w:cs="Times New Roman"/>
          <w:b/>
          <w:bCs/>
          <w:kern w:val="2"/>
          <w:sz w:val="24"/>
          <w:szCs w:val="24"/>
        </w:rPr>
        <w:t>Депутат Совета депутатов</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В Совет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может быть избран гражданин Российской Федерации в порядке, предусмотренном Федеральным Законом от 12.06.2002</w:t>
      </w:r>
      <w:r w:rsidR="00AA4784" w:rsidRPr="00D12EDF">
        <w:rPr>
          <w:rFonts w:ascii="Times New Roman" w:hAnsi="Times New Roman" w:cs="Times New Roman"/>
          <w:sz w:val="24"/>
          <w:szCs w:val="24"/>
        </w:rPr>
        <w:t xml:space="preserve"> </w:t>
      </w:r>
      <w:r w:rsidRPr="00D12EDF">
        <w:rPr>
          <w:rFonts w:ascii="Times New Roman" w:hAnsi="Times New Roman" w:cs="Times New Roman"/>
          <w:sz w:val="24"/>
          <w:szCs w:val="24"/>
        </w:rPr>
        <w:t>г</w:t>
      </w:r>
      <w:r w:rsidR="00AA4784" w:rsidRPr="00D12EDF">
        <w:rPr>
          <w:rFonts w:ascii="Times New Roman" w:hAnsi="Times New Roman" w:cs="Times New Roman"/>
          <w:sz w:val="24"/>
          <w:szCs w:val="24"/>
        </w:rPr>
        <w:t>ода</w:t>
      </w:r>
      <w:r w:rsidRPr="00D12EDF">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Законом Мурманской области от 09 марта 2007 года № 841-01-ЗМО «О выборах депутатов представительных органов муниципальных образований».</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Срок полномочий депутата Совета депутатов начинается со дня его избрания и прекращается со дня начала работы Совета депутатов поселения нового созыва.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3. Депутаты Совета депутатов осуществляют свои полномочия, как правило, на непостоянной основе.</w:t>
      </w:r>
    </w:p>
    <w:p w:rsidR="004B6FC1" w:rsidRPr="00D12EDF" w:rsidRDefault="00EE5451" w:rsidP="00D72255">
      <w:pPr>
        <w:autoSpaceDE w:val="0"/>
        <w:autoSpaceDN w:val="0"/>
        <w:adjustRightInd w:val="0"/>
        <w:contextualSpacing/>
        <w:mirrorIndents/>
        <w:rPr>
          <w:rFonts w:ascii="Times New Roman" w:hAnsi="Times New Roman" w:cs="Times New Roman"/>
          <w:sz w:val="24"/>
          <w:szCs w:val="24"/>
        </w:rPr>
      </w:pPr>
      <w:r>
        <w:rPr>
          <w:rFonts w:ascii="Times New Roman" w:hAnsi="Times New Roman" w:cs="Times New Roman"/>
          <w:sz w:val="24"/>
          <w:szCs w:val="24"/>
        </w:rPr>
        <w:lastRenderedPageBreak/>
        <w:t>3.1</w:t>
      </w:r>
      <w:r w:rsidR="004B6FC1" w:rsidRPr="00D12EDF">
        <w:rPr>
          <w:rFonts w:ascii="Times New Roman" w:hAnsi="Times New Roman" w:cs="Times New Roman"/>
          <w:sz w:val="24"/>
          <w:szCs w:val="24"/>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1) заниматься предпринимательской деятельностью лично или через доверенных лиц;</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2) участвовать в управлении коммерческой или некоммерческой организацией, за исключением следующих случаев:</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B6FC1" w:rsidRPr="00D12EDF" w:rsidRDefault="00EE5451" w:rsidP="00D72255">
      <w:pPr>
        <w:autoSpaceDE w:val="0"/>
        <w:autoSpaceDN w:val="0"/>
        <w:adjustRightInd w:val="0"/>
        <w:contextualSpacing/>
        <w:mirrorIndents/>
        <w:rPr>
          <w:rFonts w:ascii="Times New Roman" w:hAnsi="Times New Roman" w:cs="Times New Roman"/>
          <w:bCs/>
          <w:sz w:val="24"/>
          <w:szCs w:val="24"/>
        </w:rPr>
      </w:pPr>
      <w:r>
        <w:rPr>
          <w:rFonts w:ascii="Times New Roman" w:hAnsi="Times New Roman" w:cs="Times New Roman"/>
          <w:bCs/>
          <w:sz w:val="24"/>
          <w:szCs w:val="24"/>
        </w:rPr>
        <w:t>-</w:t>
      </w:r>
      <w:r w:rsidR="004B6FC1" w:rsidRPr="00D12EDF">
        <w:rPr>
          <w:rFonts w:ascii="Times New Roman" w:hAnsi="Times New Roman" w:cs="Times New Roman"/>
          <w:bCs/>
          <w:sz w:val="24"/>
          <w:szCs w:val="24"/>
        </w:rPr>
        <w:t xml:space="preserve"> иные случаи, предусмотренные федеральными законами;</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40"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EE5451">
        <w:rPr>
          <w:rFonts w:ascii="Times New Roman" w:hAnsi="Times New Roman" w:cs="Times New Roman"/>
          <w:sz w:val="24"/>
          <w:szCs w:val="24"/>
        </w:rPr>
        <w:t xml:space="preserve">№ </w:t>
      </w:r>
      <w:r w:rsidRPr="00D12EDF">
        <w:rPr>
          <w:rFonts w:ascii="Times New Roman" w:hAnsi="Times New Roman" w:cs="Times New Roman"/>
          <w:sz w:val="24"/>
          <w:szCs w:val="24"/>
        </w:rPr>
        <w:t xml:space="preserve">273-ФЗ </w:t>
      </w:r>
      <w:r w:rsidR="00EE5451">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1"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273-ФЗ </w:t>
      </w:r>
      <w:r w:rsidR="00EE5451">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42"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3 </w:t>
      </w:r>
      <w:r w:rsidRPr="00D12EDF">
        <w:rPr>
          <w:rFonts w:ascii="Times New Roman" w:hAnsi="Times New Roman" w:cs="Times New Roman"/>
          <w:sz w:val="24"/>
          <w:szCs w:val="24"/>
        </w:rPr>
        <w:lastRenderedPageBreak/>
        <w:t xml:space="preserve">декабря 2012 года </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230-ФЗ </w:t>
      </w:r>
      <w:r w:rsidR="00EE5451">
        <w:rPr>
          <w:rFonts w:ascii="Times New Roman" w:hAnsi="Times New Roman" w:cs="Times New Roman"/>
          <w:sz w:val="24"/>
          <w:szCs w:val="24"/>
        </w:rPr>
        <w:t>«</w:t>
      </w:r>
      <w:r w:rsidRPr="00D12E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43"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7 мая 2013 года </w:t>
      </w:r>
      <w:r w:rsidR="00EE5451">
        <w:rPr>
          <w:rFonts w:ascii="Times New Roman" w:hAnsi="Times New Roman" w:cs="Times New Roman"/>
          <w:sz w:val="24"/>
          <w:szCs w:val="24"/>
        </w:rPr>
        <w:t>№</w:t>
      </w:r>
      <w:r w:rsidRPr="00D12EDF">
        <w:rPr>
          <w:rFonts w:ascii="Times New Roman" w:hAnsi="Times New Roman" w:cs="Times New Roman"/>
          <w:sz w:val="24"/>
          <w:szCs w:val="24"/>
        </w:rPr>
        <w:t xml:space="preserve"> 79-ФЗ </w:t>
      </w:r>
      <w:r w:rsidR="00EE5451">
        <w:rPr>
          <w:rFonts w:ascii="Times New Roman" w:hAnsi="Times New Roman" w:cs="Times New Roman"/>
          <w:sz w:val="24"/>
          <w:szCs w:val="24"/>
        </w:rPr>
        <w:t>«</w:t>
      </w:r>
      <w:r w:rsidRPr="00D12ED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E5451">
        <w:rPr>
          <w:rFonts w:ascii="Times New Roman" w:hAnsi="Times New Roman" w:cs="Times New Roman"/>
          <w:sz w:val="24"/>
          <w:szCs w:val="24"/>
        </w:rPr>
        <w:t>»</w:t>
      </w:r>
      <w:r w:rsidRPr="00D12EDF">
        <w:rPr>
          <w:rFonts w:ascii="Times New Roman" w:hAnsi="Times New Roman" w:cs="Times New Roman"/>
          <w:sz w:val="24"/>
          <w:szCs w:val="24"/>
        </w:rPr>
        <w:t>, если иное не предусмотрено Федеральным законом от 06.10.2003</w:t>
      </w:r>
      <w:r w:rsidR="00EE5451">
        <w:rPr>
          <w:rFonts w:ascii="Times New Roman" w:hAnsi="Times New Roman" w:cs="Times New Roman"/>
          <w:sz w:val="24"/>
          <w:szCs w:val="24"/>
        </w:rPr>
        <w:t xml:space="preserve"> </w:t>
      </w:r>
      <w:r w:rsidRPr="00D12EDF">
        <w:rPr>
          <w:rFonts w:ascii="Times New Roman" w:hAnsi="Times New Roman" w:cs="Times New Roman"/>
          <w:sz w:val="24"/>
          <w:szCs w:val="24"/>
        </w:rPr>
        <w:t>г</w:t>
      </w:r>
      <w:r w:rsidR="00EE5451">
        <w:rPr>
          <w:rFonts w:ascii="Times New Roman" w:hAnsi="Times New Roman" w:cs="Times New Roman"/>
          <w:sz w:val="24"/>
          <w:szCs w:val="24"/>
        </w:rPr>
        <w:t>ода</w:t>
      </w:r>
      <w:r w:rsidRPr="00D12EDF">
        <w:rPr>
          <w:rFonts w:ascii="Times New Roman" w:hAnsi="Times New Roman" w:cs="Times New Roman"/>
          <w:sz w:val="24"/>
          <w:szCs w:val="24"/>
        </w:rPr>
        <w:t xml:space="preserve"> № 131-ФЗ </w:t>
      </w:r>
      <w:r w:rsidR="00EE5451">
        <w:rPr>
          <w:rFonts w:ascii="Times New Roman" w:hAnsi="Times New Roman" w:cs="Times New Roman"/>
          <w:sz w:val="24"/>
          <w:szCs w:val="24"/>
        </w:rPr>
        <w:t>«</w:t>
      </w:r>
      <w:r w:rsidRPr="00D12EDF">
        <w:rPr>
          <w:rFonts w:ascii="Times New Roman" w:hAnsi="Times New Roman" w:cs="Times New Roman"/>
          <w:sz w:val="24"/>
          <w:szCs w:val="24"/>
        </w:rPr>
        <w:t>Об общих принципах организации местного самоуправлении в Российской Федерации</w:t>
      </w:r>
      <w:r w:rsidR="00EE5451">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bookmarkStart w:id="9" w:name="Par7"/>
      <w:bookmarkEnd w:id="9"/>
      <w:r w:rsidRPr="00D12EDF">
        <w:rPr>
          <w:rFonts w:ascii="Times New Roman" w:hAnsi="Times New Roman" w:cs="Times New Roman"/>
          <w:sz w:val="24"/>
          <w:szCs w:val="24"/>
        </w:rPr>
        <w:t xml:space="preserve">3.3.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4" w:history="1">
        <w:r w:rsidRPr="00D12EDF">
          <w:rPr>
            <w:rFonts w:ascii="Times New Roman" w:hAnsi="Times New Roman" w:cs="Times New Roman"/>
            <w:sz w:val="24"/>
            <w:szCs w:val="24"/>
          </w:rPr>
          <w:t>законодательством</w:t>
        </w:r>
      </w:hyperlink>
      <w:r w:rsidRPr="00D12EDF">
        <w:rPr>
          <w:rFonts w:ascii="Times New Roman"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Мурманской области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порядке, установленном законом Мурманской области «О противодействии коррупции в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3.4.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предупреждение;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5) запрет исполнять полномочия на постоянной основе до прекращения срока его полномочий.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3.5.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45" w:history="1">
        <w:r w:rsidRPr="00D12EDF">
          <w:rPr>
            <w:rFonts w:ascii="Times New Roman" w:hAnsi="Times New Roman" w:cs="Times New Roman"/>
            <w:sz w:val="24"/>
            <w:szCs w:val="24"/>
          </w:rPr>
          <w:t>пункте 3.</w:t>
        </w:r>
      </w:hyperlink>
      <w:r w:rsidRPr="00D12EDF">
        <w:rPr>
          <w:rFonts w:ascii="Times New Roman" w:hAnsi="Times New Roman" w:cs="Times New Roman"/>
          <w:sz w:val="24"/>
          <w:szCs w:val="24"/>
        </w:rPr>
        <w:t>4 настоящей статьи, определяется муниципальным правовым актом в соответствии с законом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590491">
        <w:rPr>
          <w:rFonts w:ascii="Times New Roman" w:hAnsi="Times New Roman" w:cs="Times New Roman"/>
          <w:sz w:val="24"/>
          <w:szCs w:val="24"/>
        </w:rPr>
        <w:t xml:space="preserve">3.6. </w:t>
      </w:r>
      <w:r w:rsidR="00590491">
        <w:rPr>
          <w:rFonts w:ascii="Times New Roman" w:hAnsi="Times New Roman" w:cs="Times New Roman"/>
          <w:sz w:val="24"/>
          <w:szCs w:val="24"/>
        </w:rPr>
        <w:t xml:space="preserve"> </w:t>
      </w:r>
      <w:r w:rsidR="00D90C95">
        <w:rPr>
          <w:rFonts w:ascii="Times New Roman" w:hAnsi="Times New Roman" w:cs="Times New Roman"/>
          <w:sz w:val="24"/>
          <w:szCs w:val="24"/>
        </w:rPr>
        <w:t>(утратил силу</w:t>
      </w:r>
      <w:r w:rsidR="009015FE">
        <w:rPr>
          <w:rFonts w:ascii="Times New Roman" w:hAnsi="Times New Roman" w:cs="Times New Roman"/>
          <w:sz w:val="24"/>
          <w:szCs w:val="24"/>
        </w:rPr>
        <w:t>,</w:t>
      </w:r>
      <w:r w:rsidR="00D90C95">
        <w:rPr>
          <w:rFonts w:ascii="Times New Roman" w:hAnsi="Times New Roman" w:cs="Times New Roman"/>
          <w:sz w:val="24"/>
          <w:szCs w:val="24"/>
        </w:rPr>
        <w:t xml:space="preserve"> решение от 26.09.2023 № 405).</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3.7.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46" w:history="1">
        <w:r w:rsidRPr="00D12EDF">
          <w:rPr>
            <w:rFonts w:ascii="Times New Roman" w:hAnsi="Times New Roman" w:cs="Times New Roman"/>
            <w:sz w:val="24"/>
            <w:szCs w:val="24"/>
          </w:rPr>
          <w:t>законами</w:t>
        </w:r>
      </w:hyperlink>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3.8.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w:t>
      </w:r>
      <w:r w:rsidRPr="00D12EDF">
        <w:rPr>
          <w:rFonts w:ascii="Times New Roman" w:hAnsi="Times New Roman" w:cs="Times New Roman"/>
          <w:sz w:val="24"/>
          <w:szCs w:val="24"/>
        </w:rPr>
        <w:lastRenderedPageBreak/>
        <w:t>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не менее двух и не более четырех рабочих дней в месяц..</w:t>
      </w:r>
    </w:p>
    <w:p w:rsidR="004B6FC1" w:rsidRPr="00D12EDF" w:rsidRDefault="004B6FC1" w:rsidP="00D72255">
      <w:pPr>
        <w:pStyle w:val="31"/>
        <w:ind w:firstLine="567"/>
        <w:contextualSpacing/>
        <w:mirrorIndents/>
      </w:pPr>
      <w:r w:rsidRPr="00D12EDF">
        <w:t>4.</w:t>
      </w:r>
      <w:r w:rsidR="005D34D0" w:rsidRPr="00D12EDF">
        <w:t xml:space="preserve"> </w:t>
      </w:r>
      <w:r w:rsidRPr="00D12EDF">
        <w:t>Срок полномочий депутатов Совета депутатов, порядок осуществления ими своих депутатских полномочий, статус, права, обязанности, ответственность и гарантии устанавливаются в соответствии с федеральным законодательством, законодательством Мурманской области, настоящим Уставом.</w:t>
      </w:r>
    </w:p>
    <w:p w:rsidR="004B6FC1" w:rsidRPr="00D12EDF" w:rsidRDefault="004B6FC1" w:rsidP="00D72255">
      <w:pPr>
        <w:pStyle w:val="31"/>
        <w:ind w:firstLine="567"/>
        <w:contextualSpacing/>
        <w:mirrorIndents/>
      </w:pPr>
      <w:r w:rsidRPr="00D12EDF">
        <w:t xml:space="preserve">5. На депутата Совета </w:t>
      </w:r>
      <w:r w:rsidR="003456AF">
        <w:t xml:space="preserve">депутатов </w:t>
      </w:r>
      <w:r w:rsidRPr="00D12EDF">
        <w:t>распространяются ограничения, установленные федеральным законодательством</w:t>
      </w:r>
      <w:r w:rsidR="007029A3" w:rsidRPr="00D12EDF">
        <w:t xml:space="preserve"> </w:t>
      </w:r>
      <w:r w:rsidRPr="00D12EDF">
        <w:t>и законодательством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34</w:t>
      </w:r>
      <w:r w:rsidR="003456AF">
        <w:rPr>
          <w:rFonts w:ascii="Times New Roman" w:hAnsi="Times New Roman" w:cs="Times New Roman"/>
          <w:b/>
          <w:sz w:val="24"/>
          <w:szCs w:val="24"/>
        </w:rPr>
        <w:t xml:space="preserve">. </w:t>
      </w:r>
      <w:r w:rsidRPr="00D12EDF">
        <w:rPr>
          <w:rFonts w:ascii="Times New Roman" w:hAnsi="Times New Roman" w:cs="Times New Roman"/>
          <w:b/>
          <w:sz w:val="24"/>
          <w:szCs w:val="24"/>
        </w:rPr>
        <w:t>Гарантии осуществления полномочий депутата Совета депутатов</w:t>
      </w:r>
      <w:r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1. Гарантии осуществления полномочий депутата Совета депутатов</w:t>
      </w:r>
      <w:r w:rsidR="003456AF">
        <w:rPr>
          <w:rFonts w:ascii="Times New Roman" w:hAnsi="Times New Roman" w:cs="Times New Roman"/>
          <w:sz w:val="24"/>
          <w:szCs w:val="24"/>
        </w:rPr>
        <w:t>.</w:t>
      </w:r>
      <w:r w:rsidR="007029A3"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1.1</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Депутату Совета депутатов (далее - депутат) гарантируются условия для беспрепятственного осуществления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1.2</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Гарантии осуществления полномочий депутата устанавливаются настоящим Уставом в соответствии с федеральными законами и законами Мурманской области.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2. Взаимоотношения депутата с избирателями</w:t>
      </w:r>
      <w:r w:rsidR="003456A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2.1</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Депутат поддерживает связь с избирателями своего округа, ответственен перед</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ними и им подотчетен. Депутат принимает меры для обеспечения прав, свобод и законных интересов своих избирателей, защиты их чести и достоинства.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2.1.1.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 xml:space="preserve">2.1.4.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7" w:history="1">
        <w:r w:rsidRPr="00D12EDF">
          <w:rPr>
            <w:rFonts w:ascii="Times New Roman" w:eastAsia="Calibri" w:hAnsi="Times New Roman" w:cs="Times New Roman"/>
            <w:sz w:val="24"/>
            <w:szCs w:val="24"/>
          </w:rPr>
          <w:t>административную ответственность</w:t>
        </w:r>
      </w:hyperlink>
      <w:r w:rsidRPr="00D12EDF">
        <w:rPr>
          <w:rFonts w:ascii="Times New Roman" w:eastAsia="Calibri" w:hAnsi="Times New Roman" w:cs="Times New Roman"/>
          <w:sz w:val="24"/>
          <w:szCs w:val="24"/>
        </w:rPr>
        <w:t xml:space="preserve"> в соответствии с законодательством Российской Федерации</w:t>
      </w:r>
      <w:r w:rsidR="003456AF">
        <w:rPr>
          <w:rFonts w:ascii="Times New Roman" w:eastAsia="Calibri"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2.2</w:t>
      </w:r>
      <w:r w:rsidR="003456AF">
        <w:rPr>
          <w:rFonts w:ascii="Times New Roman" w:hAnsi="Times New Roman" w:cs="Times New Roman"/>
          <w:sz w:val="24"/>
          <w:szCs w:val="24"/>
        </w:rPr>
        <w:t>.</w:t>
      </w:r>
      <w:r w:rsidRPr="00D12EDF">
        <w:rPr>
          <w:rFonts w:ascii="Times New Roman" w:hAnsi="Times New Roman" w:cs="Times New Roman"/>
          <w:sz w:val="24"/>
          <w:szCs w:val="24"/>
        </w:rPr>
        <w:t xml:space="preserve"> Депутат лично ведет прием граждан в порядке и сроки, которые установлены правовым актом Совета депутатов муниципального образования.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2.3. Депутат информирует избирателей о своей деятельности через средства массовой информации муниципального образования, а также во время встреч с избирателями.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2.4. Депутату ежемесячно предоставляются соответствующие дни для работы с избирателями в порядке, определяемом правовым актом Совета депутатов.</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3. Участие депутата в заседаниях Совета депутатов и его рабочих органов</w:t>
      </w:r>
      <w:r w:rsidR="003456A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3.1 Депутат своевременно информируется о времени, месте проведения заседаний Совета депутатов и рабочих органов, сформированных в соответствии с правовым актом Совета депутатов для реализации своих полномочий и организации деятельности (далее - рабочие органы), о вопросах, вносимых на рассмотрение, а также получает все необходимые материалы по указанным вопросам.</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Депутат принимает личное участие в работе Совета депутатов и его рабочих органов, в состав которых он избран.</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4. Запрос представительного органа</w:t>
      </w:r>
      <w:r w:rsidR="00F40CCC">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4.1. Совет депутатов вправе направить запрос в органы местного самоуправления, выборным должностным лицам местного самоуправления соответствующего муниципального образования по вопросам, входящим в компетенцию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4.2. Запрос Совета депутатов обсуждается на заседании Совета, по нему принимается соответствующее решение.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4.3. Орган или должностное лицо, к которому обращен запрос Совета депутатов, должны дать ответ на него в устной (на заседании Совета депутатов) или письменной форме не позднее чем через 15 дней со дня его получения или в иной согласованный с Советом депутатов срок.</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4.4. Запрос Совета депутатов и письменный ответ на него оглашаются председательствующим на заседании Совета депутатов. Совет депутатов принимает соответствующее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решение по результатам рассмотрения запроса Совета депутатов.</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5. Запрос депутата</w:t>
      </w:r>
      <w:r w:rsidR="00F40CCC">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5.1. Депутат вправе направить запрос в органы местного самоуправления, выборным должностным лицам местного самоуправления соответствующего муниципального образования по вопросам, входящим в компетенцию представительного органа.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Запрос депутата направляется им самостоятельно и не требует оглашения на заседании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5.2. Должностное лицо, которому направлен запрос депутата,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5.3. 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если это не противоречит законодательству Российской Федерации, законодательству Мурманской области и нормативным правовым актам органов местного самоуправления. О дне рассмотрения поставленных в запросе вопросов инициатор запроса должен быть извещен заблаговременно, но не позднее, чем за три дня до дня заседания соответствующего органа.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5.4. Ответ на запрос депутата должен содержать полный объем информации на поставленные вопросы и подписан тем должностным лицом, которому направлен запрос, либо лицом, временно исполняющим его обязанности.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6. Содействие депутату в представлении отчетов и встреч с избирателями.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6.1. Депутату обеспечиваются необходимые условия для представления отчетов избирателям соответствующего избирательного округа о своей работе, о ходе выполнения предвыборной программы и встреч с избирателями.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Порядок предоставления депутату помещения и оборудования, необходимых для представления указанных отчетов и встреч с избирателями, устанавливается муниципальными правовыми актами.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6.2. Администрация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муниципального района обязана оказывать содействие депутату в извещении граждан о времени и месте представления отчетов избирателям и встреч с избирателями, другую помощь в пределах своей компетенции.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7. Право депутата на внеочередной прием должностными лицами.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7.1. По вопросам, связанным с депутатской деятельностью, депутат пользуется правом внеочередного приема должностными лицами органов местного самоуправления соответствующего муниципального образования.</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8. Право депутата на получение и распространение информации.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8.1. Все принятые Советом депутатов решения своевременно направляются каждому депутату. Депутат также обеспечивается информационными и справочными материалами, официально распространяемыми органами местного самоуправления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8.2. Депутат имеет преимущественное право выступать по вопросам своей депутатской деятельности в средствах массовой информации, учредителями (соучредителями) которых являются органы местного самоуправления муниципального образования в порядке и на условиях, установленных муниципальными правовыми актами.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8.3. Редактирование представленных депутатом материалов без его согласия не допускается.</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9.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9.1. В случае необходимости освобождение от выполнения производственных или служебных обязанностей депутата, осуществляющего свои полномочия без отрыва от основной производственной или служебной деятельности, производится на основании официального уведомления администрации предприятия, учреждения, организации о его вызове в Совет депутатов. Уведомление заверяется печатью Совета депутатов.</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10. Обеспечение материально-финансовых условий для осуществления депутатом его полномочий.</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10.1. Депутату возмещаются расходы, связанные с депутатской деятельностью, в порядке и размерах, устанавливаемых Советом депутатов в соответствии с законодательством Российской Федерации и муниципальными правовыми актами.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10.2. Депутату, перешедшему на работу в Совет депутатов на постоянной основе, за время работы выплачивается заработная плата в размере, установленном Советом депутатов в соответствии с законодательством Российской Федерации и муниципальными правовыми актами.</w:t>
      </w:r>
    </w:p>
    <w:p w:rsidR="004B6FC1" w:rsidRPr="00D12EDF" w:rsidRDefault="004B6FC1" w:rsidP="00D72255">
      <w:pPr>
        <w:autoSpaceDE w:val="0"/>
        <w:autoSpaceDN w:val="0"/>
        <w:adjustRightInd w:val="0"/>
        <w:contextualSpacing/>
        <w:mirrorIndents/>
        <w:outlineLvl w:val="0"/>
        <w:rPr>
          <w:rFonts w:ascii="Times New Roman" w:hAnsi="Times New Roman" w:cs="Times New Roman"/>
          <w:sz w:val="24"/>
          <w:szCs w:val="24"/>
        </w:rPr>
      </w:pPr>
      <w:r w:rsidRPr="00D12EDF">
        <w:rPr>
          <w:rFonts w:ascii="Times New Roman" w:hAnsi="Times New Roman" w:cs="Times New Roman"/>
          <w:sz w:val="24"/>
          <w:szCs w:val="24"/>
        </w:rPr>
        <w:t>11. Предоставление депутату служебного помещения.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11.1. Депутату или группе депутатов для осуществления депутатской деятельности гарантируется предоставление служебного помещения, оборудованного мебелью, средствами связи и оргтехникой, на основании муниципальных правовых актов.</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 xml:space="preserve">Статья 35. </w:t>
      </w:r>
      <w:r w:rsidRPr="00D12EDF">
        <w:rPr>
          <w:rFonts w:ascii="Times New Roman" w:hAnsi="Times New Roman" w:cs="Times New Roman"/>
          <w:b/>
          <w:bCs/>
          <w:kern w:val="2"/>
          <w:sz w:val="24"/>
          <w:szCs w:val="24"/>
        </w:rPr>
        <w:t>Досрочное прекращение полномочий депутата Совета</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Полномочия </w:t>
      </w:r>
      <w:r w:rsidRPr="00D12EDF">
        <w:rPr>
          <w:rFonts w:ascii="Times New Roman" w:hAnsi="Times New Roman" w:cs="Times New Roman"/>
          <w:color w:val="000000"/>
          <w:sz w:val="24"/>
          <w:szCs w:val="24"/>
        </w:rPr>
        <w:t xml:space="preserve">депутата Совета </w:t>
      </w:r>
      <w:r w:rsidRPr="00D12EDF">
        <w:rPr>
          <w:rFonts w:ascii="Times New Roman" w:hAnsi="Times New Roman" w:cs="Times New Roman"/>
          <w:sz w:val="24"/>
          <w:szCs w:val="24"/>
        </w:rPr>
        <w:t>прекращаются досрочно в случае: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смерти;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отставки по собственному желанию;</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недееспособным или ограниченно дееспособным;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безвестно отсутствующим или объявления умершим;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вступления в отношении его в законную силу обвинительного приговора суда;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выезда за пределы Российской Федерации на постоянное место жительства;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D12EDF">
        <w:rPr>
          <w:rFonts w:ascii="Times New Roman" w:hAnsi="Times New Roman" w:cs="Times New Roman"/>
          <w:sz w:val="24"/>
          <w:szCs w:val="24"/>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отзыва избирателями;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9)</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досрочного прекращения полномочий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r w:rsidR="007029A3"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11)</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иных случаях, установленных Федеральным Законом от 06.10.2003</w:t>
      </w:r>
      <w:r w:rsidR="00F40CCC">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иными федеральными законами.</w:t>
      </w:r>
    </w:p>
    <w:p w:rsidR="004B6FC1"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w:t>
      </w:r>
      <w:r w:rsidR="00F40CCC">
        <w:rPr>
          <w:rFonts w:ascii="Times New Roman" w:hAnsi="Times New Roman" w:cs="Times New Roman"/>
          <w:sz w:val="24"/>
          <w:szCs w:val="24"/>
        </w:rPr>
        <w:t xml:space="preserve"> </w:t>
      </w:r>
      <w:r w:rsidRPr="00D12EDF">
        <w:rPr>
          <w:rFonts w:ascii="Times New Roman" w:hAnsi="Times New Roman" w:cs="Times New Roman"/>
          <w:sz w:val="24"/>
          <w:szCs w:val="24"/>
        </w:rPr>
        <w:t>г</w:t>
      </w:r>
      <w:r w:rsidR="00F40CCC">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 иными федеральными законами.</w:t>
      </w:r>
    </w:p>
    <w:p w:rsidR="00D90C95" w:rsidRPr="00590491" w:rsidRDefault="00D90C95" w:rsidP="00D72255">
      <w:pPr>
        <w:contextualSpacing/>
        <w:mirrorIndents/>
        <w:rPr>
          <w:rFonts w:ascii="Times New Roman" w:hAnsi="Times New Roman" w:cs="Times New Roman"/>
          <w:i/>
          <w:sz w:val="20"/>
          <w:szCs w:val="20"/>
        </w:rPr>
      </w:pPr>
      <w:r>
        <w:rPr>
          <w:rFonts w:ascii="Times New Roman" w:hAnsi="Times New Roman" w:cs="Times New Roman"/>
          <w:sz w:val="24"/>
          <w:szCs w:val="24"/>
        </w:rPr>
        <w:t xml:space="preserve">1.2. </w:t>
      </w:r>
      <w:r>
        <w:rPr>
          <w:rFonts w:ascii="Times New Roman" w:eastAsia="Times New Roman" w:hAnsi="Times New Roman"/>
          <w:sz w:val="24"/>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00590491">
        <w:rPr>
          <w:rFonts w:ascii="Times New Roman" w:eastAsia="Times New Roman" w:hAnsi="Times New Roman"/>
          <w:sz w:val="24"/>
          <w:szCs w:val="24"/>
        </w:rPr>
        <w:t xml:space="preserve"> </w:t>
      </w:r>
      <w:r w:rsidR="00590491" w:rsidRPr="00590491">
        <w:rPr>
          <w:rFonts w:ascii="Times New Roman" w:eastAsia="Times New Roman" w:hAnsi="Times New Roman"/>
          <w:i/>
          <w:sz w:val="20"/>
          <w:szCs w:val="20"/>
        </w:rPr>
        <w:t>(включен решением от 26.09.2023 № 405)</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Досрочное прекращение полномочий депутата Совета депутатов осуществляется решением Совета депутатов городского поселения Кандалакша в соответствии с процедурой, предусмотренной Регламентом Совета депутатов городского поселения Кандалакша.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2.1. Решение Совета депутатов городского поселения Кандалакша Кандалакшского района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2.2. В случае обращения Губернатора Мурманской области с заявлением о досрочном прекращении полномочий депутата Совета депутатов городского поселения Кандалакша днем появления основания для досрочного прекращения полномочий является день поступления в Совет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данного заявления.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2.3. Вопрос о досрочном прекращении полномочий депутата Совета депутатов городского поселения Кандалакша предварительно рассматривается соответствующей постоянной комиссией Совета депутатов, которая при наличии законного основания вносит проект решения Совета депутатов городского поселения Кандалакша о досрочном прекращении полномочий депутата Совета депутатов городского поселения Кандалакша для рассмотрения на заседание Совета депутатов. В решении Совета депутатов городского поселения Кандалакша о досрочном прекращении полномочий депутата Совета депутатов указываются основание и дата их прекращения.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2.4. Решение Совета депутатов городского поселения Кандалакша о досрочном прекращении</w:t>
      </w:r>
      <w:r w:rsidRPr="00D12EDF">
        <w:rPr>
          <w:rFonts w:ascii="Times New Roman" w:hAnsi="Times New Roman" w:cs="Times New Roman"/>
          <w:b/>
          <w:kern w:val="2"/>
          <w:sz w:val="24"/>
          <w:szCs w:val="24"/>
        </w:rPr>
        <w:t xml:space="preserve"> </w:t>
      </w:r>
      <w:r w:rsidRPr="00D12EDF">
        <w:rPr>
          <w:rFonts w:ascii="Times New Roman" w:hAnsi="Times New Roman" w:cs="Times New Roman"/>
          <w:sz w:val="24"/>
          <w:szCs w:val="24"/>
        </w:rPr>
        <w:t>полномочий депутата Совета депутатов подлежит официальному опубликованию.</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36.</w:t>
      </w:r>
      <w:r w:rsidRPr="00D12EDF">
        <w:rPr>
          <w:rFonts w:ascii="Times New Roman" w:hAnsi="Times New Roman" w:cs="Times New Roman"/>
          <w:b/>
          <w:bCs/>
          <w:kern w:val="2"/>
          <w:sz w:val="24"/>
          <w:szCs w:val="24"/>
        </w:rPr>
        <w:t xml:space="preserve"> Досрочное прекращение полномочий Совета депутатов </w:t>
      </w:r>
    </w:p>
    <w:p w:rsidR="004B6FC1" w:rsidRPr="00D12EDF" w:rsidRDefault="004B6FC1" w:rsidP="00D72255">
      <w:pPr>
        <w:keepLines/>
        <w:widowControl w:val="0"/>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sz w:val="24"/>
          <w:szCs w:val="24"/>
        </w:rPr>
        <w:t>1. Порядок и основания прекращения полномочий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Совета депутатов, в т.ч. досрочное</w:t>
      </w:r>
      <w:r w:rsidRPr="00D12EDF">
        <w:rPr>
          <w:rFonts w:ascii="Times New Roman" w:hAnsi="Times New Roman" w:cs="Times New Roman"/>
          <w:b/>
          <w:bCs/>
          <w:kern w:val="2"/>
          <w:sz w:val="24"/>
          <w:szCs w:val="24"/>
        </w:rPr>
        <w:t xml:space="preserve"> </w:t>
      </w:r>
      <w:r w:rsidRPr="00D12EDF">
        <w:rPr>
          <w:rFonts w:ascii="Times New Roman" w:hAnsi="Times New Roman" w:cs="Times New Roman"/>
          <w:sz w:val="24"/>
          <w:szCs w:val="24"/>
        </w:rPr>
        <w:t>прекращение полномочий Совета депутатов определяются и регулируются федеральным законодательством, законодательством Мурманской области, настоящим Уставом.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2. Полномочия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прекращаются досрочно:</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w:t>
      </w:r>
      <w:r w:rsidR="006868E2" w:rsidRPr="00D12EDF">
        <w:rPr>
          <w:rFonts w:ascii="Times New Roman" w:hAnsi="Times New Roman" w:cs="Times New Roman"/>
          <w:sz w:val="24"/>
          <w:szCs w:val="24"/>
        </w:rPr>
        <w:t>;</w:t>
      </w:r>
    </w:p>
    <w:p w:rsidR="004B6FC1" w:rsidRPr="00D12EDF" w:rsidRDefault="004B6FC1" w:rsidP="00D72255">
      <w:pPr>
        <w:tabs>
          <w:tab w:val="left" w:pos="6300"/>
        </w:tabs>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вступления в силу решения Мурманского областного суда о неправомочности данного состава депутатов Совета, в том числе в связи со сложением депутатами своих полномочий;</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преобразования муниципального образования, осуществляемого в соответствии с положениями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r w:rsidR="006868E2" w:rsidRPr="00D12EDF">
        <w:rPr>
          <w:rFonts w:ascii="Times New Roman" w:hAnsi="Times New Roman" w:cs="Times New Roman"/>
          <w:sz w:val="24"/>
          <w:szCs w:val="24"/>
        </w:rPr>
        <w:t>;</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полномочия Совета депутатов могут быть прекращены досрочно в порядке и по основаниям, которые предусмотрены статьей 73 Федерального закона от 06 октября 2003</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года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в случае утраты поселением статуса муниципального образования в связи с его объединением с городским округом;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868E2"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Досрочное прекращение полномочий Совета депутатов влечет досрочное прекращение полномочий его депутатов. </w:t>
      </w:r>
    </w:p>
    <w:p w:rsidR="004B6FC1" w:rsidRPr="00D12EDF" w:rsidRDefault="004B6FC1" w:rsidP="00D72255">
      <w:pPr>
        <w:contextualSpacing/>
        <w:mirrorIndents/>
        <w:rPr>
          <w:rFonts w:ascii="Times New Roman" w:hAnsi="Times New Roman" w:cs="Times New Roman"/>
          <w:b/>
          <w:kern w:val="2"/>
          <w:sz w:val="24"/>
          <w:szCs w:val="24"/>
        </w:rPr>
      </w:pPr>
      <w:r w:rsidRPr="00D12EDF">
        <w:rPr>
          <w:rFonts w:ascii="Times New Roman" w:hAnsi="Times New Roman" w:cs="Times New Roman"/>
          <w:sz w:val="24"/>
          <w:szCs w:val="24"/>
        </w:rPr>
        <w:t>4.</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r w:rsidRPr="00D12EDF">
        <w:rPr>
          <w:rFonts w:ascii="Times New Roman" w:hAnsi="Times New Roman" w:cs="Times New Roman"/>
          <w:b/>
          <w:kern w:val="2"/>
          <w:sz w:val="24"/>
          <w:szCs w:val="24"/>
        </w:rPr>
        <w:t xml:space="preserve"> </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37</w:t>
      </w:r>
      <w:r w:rsidRPr="00D12EDF">
        <w:rPr>
          <w:b/>
          <w:bCs/>
          <w:kern w:val="2"/>
          <w:szCs w:val="24"/>
        </w:rPr>
        <w:t>. Компетенция Совета депутатов</w:t>
      </w:r>
    </w:p>
    <w:p w:rsidR="004B6FC1" w:rsidRPr="00D12EDF" w:rsidRDefault="004B6FC1" w:rsidP="00D72255">
      <w:pPr>
        <w:pStyle w:val="a8"/>
        <w:keepLines/>
        <w:widowControl w:val="0"/>
        <w:contextualSpacing/>
        <w:mirrorIndents/>
        <w:rPr>
          <w:b/>
          <w:bCs/>
          <w:kern w:val="2"/>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В исключительной компетенции Совета депутатов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находятся:</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 xml:space="preserve">1) принятие Устава </w:t>
      </w:r>
      <w:r w:rsidRPr="00D12EDF">
        <w:rPr>
          <w:rFonts w:ascii="Times New Roman" w:hAnsi="Times New Roman" w:cs="Times New Roman"/>
          <w:sz w:val="24"/>
          <w:szCs w:val="24"/>
        </w:rPr>
        <w:t xml:space="preserve">городского поселения </w:t>
      </w:r>
      <w:r w:rsidRPr="00D12EDF">
        <w:rPr>
          <w:rFonts w:ascii="Times New Roman" w:hAnsi="Times New Roman" w:cs="Times New Roman"/>
          <w:bCs/>
          <w:sz w:val="24"/>
          <w:szCs w:val="24"/>
        </w:rPr>
        <w:t>и внесение в него изменений и дополнений;</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2) утверждение местного бюджета</w:t>
      </w:r>
      <w:r w:rsidRPr="00D12EDF">
        <w:rPr>
          <w:rFonts w:ascii="Times New Roman" w:hAnsi="Times New Roman" w:cs="Times New Roman"/>
          <w:sz w:val="24"/>
          <w:szCs w:val="24"/>
        </w:rPr>
        <w:t xml:space="preserve"> поселения </w:t>
      </w:r>
      <w:r w:rsidRPr="00D12EDF">
        <w:rPr>
          <w:rFonts w:ascii="Times New Roman" w:hAnsi="Times New Roman" w:cs="Times New Roman"/>
          <w:bCs/>
          <w:sz w:val="24"/>
          <w:szCs w:val="24"/>
        </w:rPr>
        <w:t>и отчета о его исполнении;</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bCs/>
          <w:sz w:val="24"/>
          <w:szCs w:val="24"/>
        </w:rPr>
        <w:t xml:space="preserve">4) </w:t>
      </w:r>
      <w:r w:rsidRPr="00D12EDF">
        <w:rPr>
          <w:rFonts w:ascii="Times New Roman" w:eastAsia="Calibri" w:hAnsi="Times New Roman" w:cs="Times New Roman"/>
          <w:sz w:val="24"/>
          <w:szCs w:val="24"/>
        </w:rPr>
        <w:t>утверждение стратегии социально-экономического развития муниципального образования;</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5) определение порядка управления и распоряжения имуществом, находящимся в муниципальной собственности;</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bCs/>
          <w:sz w:val="24"/>
          <w:szCs w:val="24"/>
        </w:rPr>
        <w:t xml:space="preserve">6) </w:t>
      </w:r>
      <w:r w:rsidRPr="00D12EDF">
        <w:rPr>
          <w:rFonts w:ascii="Times New Roman" w:hAnsi="Times New Roman" w:cs="Times New Roman"/>
          <w:sz w:val="24"/>
          <w:szCs w:val="24"/>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7) определение порядка участия муниципального образования в организациях межмуниципального сотрудничества;</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8) определение порядка материально-технического и организационного обеспечения деятельности органов местного самоуправления</w:t>
      </w:r>
      <w:r w:rsidR="007029A3" w:rsidRPr="00D12EDF">
        <w:rPr>
          <w:rFonts w:ascii="Times New Roman" w:hAnsi="Times New Roman" w:cs="Times New Roman"/>
          <w:bCs/>
          <w:sz w:val="24"/>
          <w:szCs w:val="24"/>
        </w:rPr>
        <w:t xml:space="preserve"> </w:t>
      </w:r>
      <w:r w:rsidRPr="00D12EDF">
        <w:rPr>
          <w:rFonts w:ascii="Times New Roman" w:hAnsi="Times New Roman" w:cs="Times New Roman"/>
          <w:sz w:val="24"/>
          <w:szCs w:val="24"/>
        </w:rPr>
        <w:t>поселения</w:t>
      </w:r>
      <w:r w:rsidRPr="00D12EDF">
        <w:rPr>
          <w:rFonts w:ascii="Times New Roman" w:hAnsi="Times New Roman" w:cs="Times New Roman"/>
          <w:bCs/>
          <w:sz w:val="24"/>
          <w:szCs w:val="24"/>
        </w:rPr>
        <w:t>;</w:t>
      </w:r>
    </w:p>
    <w:p w:rsidR="004B6FC1" w:rsidRPr="00D12EDF" w:rsidRDefault="004B6FC1" w:rsidP="00D72255">
      <w:pPr>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6868E2" w:rsidRPr="00D12EDF">
        <w:rPr>
          <w:rFonts w:ascii="Times New Roman" w:hAnsi="Times New Roman" w:cs="Times New Roman"/>
          <w:bCs/>
          <w:sz w:val="24"/>
          <w:szCs w:val="24"/>
        </w:rPr>
        <w:t>;</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10) принятие решения об удалении главы муниципального образования в отставку;</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11) утверждение правил благоустройства территории муниципального образования.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К иным полномочиям Совета депутатов поселения относятся: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установление официальных символов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формирование избирательной комиссии поселения в соответствии с законодательством Мурманской области;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3) принятие Положений, определенных настоящим Уставом;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установление с учетом требований законодательства Российской Федерации правил землепользования и застройки территории поселения, разработка местных программ использования и охраны земель;</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5) принятие концепции развития, генерального плана и правил застройки территории поселения;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утверждение перечня объектов и порядка использования водных объектов местного значения;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7) </w:t>
      </w:r>
      <w:r w:rsidRPr="00D12EDF">
        <w:rPr>
          <w:rFonts w:ascii="Times New Roman" w:hAnsi="Times New Roman" w:cs="Times New Roman"/>
          <w:bCs/>
          <w:sz w:val="24"/>
          <w:szCs w:val="24"/>
        </w:rPr>
        <w:t>учреждение печатного средства массовой информации для опубликования муниципальных правовых актов, иной официальной информации;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 принятие решения о проведении референдума, назначения выборов в поселении;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9) принятие решений о внесении законопроектов в Мурманскую областную Думу;</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10) избрание главы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принятие решения о привлечении жителей городского поселения к социально значимым для городского поселения работам;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12) установление размера дохода, приходящегося на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13) определение порядка предоставления жилых помещений муниципального специализированного жилищного фонда;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14) признание жилых помещений муниципального жилищного фонда непригодными для проживания</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15) заслушивание ежегодного отчета главы муниципального образования, главы</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администрации Кандалакшского муниципального района, о результатах их деятельности, деятельности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администрации муниципального района в части исполнения администрацией муниципального района полномочий администрации городского поселения Кандалакша, в том числе о решении вопросов, поставленных Советом депутатов городского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16)</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принятие решения об учреждении наград городского поселения Кандалакша;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17) утверждение инвестиционных программ организаций коммунального комплекса по развитию систем коммунальной инфраструктуры;</w:t>
      </w:r>
      <w:r w:rsidR="007029A3" w:rsidRPr="00D12EDF">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18) установление надбавок к ценам (тарифам) для потребителей;</w:t>
      </w:r>
    </w:p>
    <w:p w:rsidR="004B6FC1" w:rsidRPr="00D12EDF" w:rsidRDefault="00FB1AF2"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19</w:t>
      </w:r>
      <w:r w:rsidR="004B6FC1" w:rsidRPr="00D12EDF">
        <w:rPr>
          <w:rFonts w:ascii="Times New Roman" w:hAnsi="Times New Roman" w:cs="Times New Roman"/>
          <w:sz w:val="24"/>
          <w:szCs w:val="24"/>
        </w:rPr>
        <w:t>) создание в представительном органе депутатских фракций (объединений) по политической или иной принадлежности в порядке, определяемом Регламентом.</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Совет депутатов поселения обладает иными полномочиями, определенными федеральными законами, законами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pStyle w:val="ac"/>
        <w:keepLines/>
        <w:widowControl w:val="0"/>
        <w:contextualSpacing/>
        <w:mirrorIndents/>
        <w:rPr>
          <w:b/>
          <w:kern w:val="2"/>
          <w:sz w:val="24"/>
          <w:szCs w:val="24"/>
        </w:rPr>
      </w:pPr>
      <w:r w:rsidRPr="00D12EDF">
        <w:rPr>
          <w:b/>
          <w:kern w:val="2"/>
          <w:sz w:val="24"/>
          <w:szCs w:val="24"/>
        </w:rPr>
        <w:t>Статья 38. Решения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Совет депутатов по вопросам, отнесенным к его компетенции федеральными законами, законами Мурманской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городского поселения и по иным вопросам, отнесенным к его компетенции федеральными законами, законами Мурманской области, уставом муниципального образования. </w:t>
      </w:r>
    </w:p>
    <w:p w:rsidR="00F40CCC"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городского поселения, если иное не установлено Федеральным</w:t>
      </w:r>
      <w:r w:rsidR="006868E2" w:rsidRPr="00D12EDF">
        <w:rPr>
          <w:rFonts w:ascii="Times New Roman" w:hAnsi="Times New Roman" w:cs="Times New Roman"/>
          <w:sz w:val="24"/>
          <w:szCs w:val="24"/>
        </w:rPr>
        <w:t xml:space="preserve"> законом </w:t>
      </w:r>
      <w:r w:rsidRPr="00D12EDF">
        <w:rPr>
          <w:rFonts w:ascii="Times New Roman" w:hAnsi="Times New Roman" w:cs="Times New Roman"/>
          <w:sz w:val="24"/>
          <w:szCs w:val="24"/>
        </w:rPr>
        <w:t>от 06.10.2003</w:t>
      </w:r>
      <w:r w:rsidR="00F40CCC">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p>
    <w:p w:rsidR="004B6FC1" w:rsidRPr="00D12EDF" w:rsidRDefault="00F40CCC" w:rsidP="00D72255">
      <w:pPr>
        <w:autoSpaceDE w:val="0"/>
        <w:autoSpaceDN w:val="0"/>
        <w:adjustRightInd w:val="0"/>
        <w:contextualSpacing/>
        <w:mirrorIndents/>
        <w:rPr>
          <w:rFonts w:ascii="Times New Roman" w:hAnsi="Times New Roman" w:cs="Times New Roman"/>
          <w:sz w:val="24"/>
          <w:szCs w:val="24"/>
        </w:rPr>
      </w:pPr>
      <w:r w:rsidRPr="00F40CCC">
        <w:rPr>
          <w:rFonts w:ascii="Times New Roman" w:hAnsi="Times New Roman" w:cs="Times New Roman"/>
          <w:sz w:val="24"/>
          <w:szCs w:val="24"/>
        </w:rPr>
        <w:lastRenderedPageBreak/>
        <w:t>Г</w:t>
      </w:r>
      <w:r w:rsidR="004B6FC1" w:rsidRPr="00F40CCC">
        <w:rPr>
          <w:rFonts w:ascii="Times New Roman" w:hAnsi="Times New Roman" w:cs="Times New Roman"/>
          <w:sz w:val="24"/>
          <w:szCs w:val="24"/>
        </w:rPr>
        <w:t>олос главы муниципального образования учитывается при принятии решений Совета депутатов как голос депутата Совета депутатов городского поселения Кандалакша.</w:t>
      </w:r>
    </w:p>
    <w:p w:rsidR="004B6FC1" w:rsidRPr="00D12EDF" w:rsidRDefault="004B6FC1" w:rsidP="00D72255">
      <w:pPr>
        <w:shd w:val="clear" w:color="auto" w:fill="FFFFFF"/>
        <w:contextualSpacing/>
        <w:mirrorIndents/>
        <w:rPr>
          <w:rFonts w:ascii="Times New Roman" w:hAnsi="Times New Roman" w:cs="Times New Roman"/>
          <w:bCs/>
          <w:color w:val="000000"/>
          <w:spacing w:val="-2"/>
          <w:sz w:val="24"/>
          <w:szCs w:val="24"/>
        </w:rPr>
      </w:pPr>
      <w:r w:rsidRPr="00D12EDF">
        <w:rPr>
          <w:rFonts w:ascii="Times New Roman" w:hAnsi="Times New Roman" w:cs="Times New Roman"/>
          <w:sz w:val="24"/>
          <w:szCs w:val="24"/>
        </w:rPr>
        <w:t>2. Решения принимаются на заседании Совета депутатов открытым или тайным голосованием.</w:t>
      </w:r>
      <w:r w:rsidRPr="00D12EDF">
        <w:rPr>
          <w:rFonts w:ascii="Times New Roman" w:hAnsi="Times New Roman" w:cs="Times New Roman"/>
          <w:bCs/>
          <w:color w:val="000000"/>
          <w:spacing w:val="-2"/>
          <w:sz w:val="24"/>
          <w:szCs w:val="24"/>
        </w:rPr>
        <w:t xml:space="preserve"> </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bCs/>
          <w:color w:val="000000"/>
          <w:spacing w:val="-2"/>
          <w:sz w:val="24"/>
          <w:szCs w:val="24"/>
        </w:rPr>
        <w:t xml:space="preserve">3. Решения </w:t>
      </w:r>
      <w:r w:rsidRPr="00D12EDF">
        <w:rPr>
          <w:rFonts w:ascii="Times New Roman" w:hAnsi="Times New Roman" w:cs="Times New Roman"/>
          <w:sz w:val="24"/>
          <w:szCs w:val="24"/>
        </w:rPr>
        <w:t>Совета депутатов принимаются большинством голосов от установленного числа депутатов Совета депутатов, если иное не предусмотрено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настоящим Уставом, Регламентом Совета депутатов или действующим законодательством.</w:t>
      </w:r>
      <w:r w:rsidR="007029A3" w:rsidRPr="00D12EDF">
        <w:rPr>
          <w:rFonts w:ascii="Times New Roman" w:hAnsi="Times New Roman" w:cs="Times New Roman"/>
          <w:sz w:val="24"/>
          <w:szCs w:val="24"/>
        </w:rPr>
        <w:t xml:space="preserve"> </w:t>
      </w:r>
    </w:p>
    <w:p w:rsidR="004B6FC1" w:rsidRPr="00D12EDF" w:rsidRDefault="004B6FC1" w:rsidP="00D72255">
      <w:pPr>
        <w:shd w:val="clear" w:color="auto" w:fill="FFFFFF"/>
        <w:contextualSpacing/>
        <w:mirrorIndents/>
        <w:rPr>
          <w:rFonts w:ascii="Times New Roman" w:hAnsi="Times New Roman" w:cs="Times New Roman"/>
          <w:color w:val="000000"/>
          <w:spacing w:val="-9"/>
          <w:sz w:val="24"/>
          <w:szCs w:val="24"/>
        </w:rPr>
      </w:pPr>
      <w:r w:rsidRPr="00D12EDF">
        <w:rPr>
          <w:rFonts w:ascii="Times New Roman" w:hAnsi="Times New Roman" w:cs="Times New Roman"/>
          <w:color w:val="000000"/>
          <w:spacing w:val="-2"/>
          <w:sz w:val="24"/>
          <w:szCs w:val="24"/>
        </w:rPr>
        <w:t>4. Не менее чем двумя третями от установленного числа депутатов производится</w:t>
      </w:r>
      <w:r w:rsidRPr="00D12EDF">
        <w:rPr>
          <w:rFonts w:ascii="Times New Roman" w:hAnsi="Times New Roman" w:cs="Times New Roman"/>
          <w:color w:val="000000"/>
          <w:spacing w:val="-9"/>
          <w:sz w:val="24"/>
          <w:szCs w:val="24"/>
        </w:rPr>
        <w:t>:</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pacing w:val="-9"/>
          <w:sz w:val="24"/>
          <w:szCs w:val="24"/>
        </w:rPr>
        <w:t xml:space="preserve">- принятие решения об утверждении устава муниципального образования; </w:t>
      </w:r>
    </w:p>
    <w:p w:rsidR="004B6FC1" w:rsidRPr="00D12EDF" w:rsidRDefault="004B6FC1" w:rsidP="00D72255">
      <w:pPr>
        <w:shd w:val="clear" w:color="auto" w:fill="FFFFFF"/>
        <w:contextualSpacing/>
        <w:mirrorIndents/>
        <w:rPr>
          <w:rFonts w:ascii="Times New Roman" w:hAnsi="Times New Roman" w:cs="Times New Roman"/>
          <w:color w:val="000000"/>
          <w:spacing w:val="-6"/>
          <w:sz w:val="24"/>
          <w:szCs w:val="24"/>
        </w:rPr>
      </w:pPr>
      <w:r w:rsidRPr="00D12EDF">
        <w:rPr>
          <w:rFonts w:ascii="Times New Roman" w:hAnsi="Times New Roman" w:cs="Times New Roman"/>
          <w:color w:val="000000"/>
          <w:spacing w:val="-6"/>
          <w:sz w:val="24"/>
          <w:szCs w:val="24"/>
        </w:rPr>
        <w:t>- принятие решений о внесении изменений и дополнений в Устав</w:t>
      </w:r>
      <w:r w:rsidR="007029A3" w:rsidRPr="00D12EDF">
        <w:rPr>
          <w:rFonts w:ascii="Times New Roman" w:hAnsi="Times New Roman" w:cs="Times New Roman"/>
          <w:color w:val="000000"/>
          <w:spacing w:val="-6"/>
          <w:sz w:val="24"/>
          <w:szCs w:val="24"/>
        </w:rPr>
        <w:t xml:space="preserve"> </w:t>
      </w:r>
      <w:r w:rsidRPr="00D12EDF">
        <w:rPr>
          <w:rFonts w:ascii="Times New Roman" w:hAnsi="Times New Roman" w:cs="Times New Roman"/>
          <w:color w:val="000000"/>
          <w:spacing w:val="-6"/>
          <w:sz w:val="24"/>
          <w:szCs w:val="24"/>
        </w:rPr>
        <w:t>муниципального образования;</w:t>
      </w:r>
    </w:p>
    <w:p w:rsidR="004B6FC1" w:rsidRPr="00D12EDF" w:rsidRDefault="004B6FC1" w:rsidP="00D72255">
      <w:pPr>
        <w:shd w:val="clear" w:color="auto" w:fill="FFFFFF"/>
        <w:contextualSpacing/>
        <w:mirrorIndents/>
        <w:rPr>
          <w:rFonts w:ascii="Times New Roman" w:hAnsi="Times New Roman" w:cs="Times New Roman"/>
          <w:color w:val="000000"/>
          <w:spacing w:val="-6"/>
          <w:sz w:val="24"/>
          <w:szCs w:val="24"/>
        </w:rPr>
      </w:pPr>
      <w:r w:rsidRPr="00D12EDF">
        <w:rPr>
          <w:rFonts w:ascii="Times New Roman" w:hAnsi="Times New Roman" w:cs="Times New Roman"/>
          <w:color w:val="000000"/>
          <w:spacing w:val="-6"/>
          <w:sz w:val="24"/>
          <w:szCs w:val="24"/>
        </w:rPr>
        <w:t>- принятия решения о самороспуске Совета депутатов;</w:t>
      </w:r>
    </w:p>
    <w:p w:rsidR="004B6FC1" w:rsidRPr="00D12EDF" w:rsidRDefault="004B6FC1" w:rsidP="00D72255">
      <w:pPr>
        <w:shd w:val="clear" w:color="auto" w:fill="FFFFFF"/>
        <w:contextualSpacing/>
        <w:mirrorIndents/>
        <w:rPr>
          <w:rFonts w:ascii="Times New Roman" w:hAnsi="Times New Roman" w:cs="Times New Roman"/>
          <w:color w:val="000000"/>
          <w:spacing w:val="-6"/>
          <w:sz w:val="24"/>
          <w:szCs w:val="24"/>
        </w:rPr>
      </w:pPr>
      <w:r w:rsidRPr="00D12EDF">
        <w:rPr>
          <w:rFonts w:ascii="Times New Roman" w:hAnsi="Times New Roman" w:cs="Times New Roman"/>
          <w:color w:val="000000"/>
          <w:spacing w:val="-6"/>
          <w:sz w:val="24"/>
          <w:szCs w:val="24"/>
        </w:rPr>
        <w:t>- принятие решения об удаление главы муниципального образования в отставку</w:t>
      </w:r>
      <w:r w:rsidR="006868E2" w:rsidRPr="00D12EDF">
        <w:rPr>
          <w:rFonts w:ascii="Times New Roman" w:hAnsi="Times New Roman" w:cs="Times New Roman"/>
          <w:color w:val="000000"/>
          <w:spacing w:val="-6"/>
          <w:sz w:val="24"/>
          <w:szCs w:val="24"/>
        </w:rPr>
        <w:t>;</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pacing w:val="-6"/>
          <w:sz w:val="24"/>
          <w:szCs w:val="24"/>
        </w:rPr>
        <w:t>- при принятии решений при повторном рассмотрении Советом депутатов нормативного правового акта, отклоненным главой поселения.</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color w:val="000000"/>
          <w:spacing w:val="-5"/>
          <w:sz w:val="24"/>
          <w:szCs w:val="24"/>
        </w:rPr>
        <w:t xml:space="preserve">5. Решения Совета депутатов об утверждении или изменении повестки дня заседания, а также </w:t>
      </w:r>
      <w:r w:rsidRPr="00D12EDF">
        <w:rPr>
          <w:rFonts w:ascii="Times New Roman" w:hAnsi="Times New Roman" w:cs="Times New Roman"/>
          <w:color w:val="000000"/>
          <w:sz w:val="24"/>
          <w:szCs w:val="24"/>
        </w:rPr>
        <w:t xml:space="preserve">решения Совета по процедурным вопросам принимаются большинством голосов депутатов, </w:t>
      </w:r>
      <w:r w:rsidRPr="00D12EDF">
        <w:rPr>
          <w:rFonts w:ascii="Times New Roman" w:hAnsi="Times New Roman" w:cs="Times New Roman"/>
          <w:color w:val="000000"/>
          <w:spacing w:val="-6"/>
          <w:sz w:val="24"/>
          <w:szCs w:val="24"/>
        </w:rPr>
        <w:t>присутствующих на заседании.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6. Принятые Советом депутатов решения в течение 10 дней с момента их принятия подписывает и обнародует глава поселения. </w:t>
      </w:r>
    </w:p>
    <w:p w:rsidR="004B6FC1" w:rsidRPr="00D12EDF" w:rsidRDefault="004B6FC1" w:rsidP="00D72255">
      <w:pPr>
        <w:pStyle w:val="21"/>
        <w:spacing w:after="0" w:line="240" w:lineRule="auto"/>
        <w:ind w:left="0"/>
        <w:contextualSpacing/>
        <w:mirrorIndents/>
        <w:rPr>
          <w:szCs w:val="24"/>
        </w:rPr>
      </w:pPr>
      <w:r w:rsidRPr="00D12EDF">
        <w:rPr>
          <w:szCs w:val="24"/>
        </w:rPr>
        <w:t>7. Решения Совета депутатов вступают в силу после подписания, если иное не установлено в самом решении Совета депутатов.</w:t>
      </w:r>
    </w:p>
    <w:p w:rsidR="004B6FC1" w:rsidRPr="00D12EDF" w:rsidRDefault="004B6FC1" w:rsidP="00D72255">
      <w:pPr>
        <w:pStyle w:val="21"/>
        <w:spacing w:after="0" w:line="240" w:lineRule="auto"/>
        <w:ind w:left="0"/>
        <w:contextualSpacing/>
        <w:mirrorIndents/>
        <w:rPr>
          <w:szCs w:val="24"/>
        </w:rPr>
      </w:pPr>
      <w:r w:rsidRPr="00D12EDF">
        <w:rPr>
          <w:szCs w:val="24"/>
        </w:rPr>
        <w:t>Решения Совета депутатов о налогах и сборах вступают в силу в соответствии с Налоговым Кодексом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 Решения, принятые Советом депутатов по вопросам, отнесенным к его компетенции федеральными законами, законами Мурманской области, настоящим Уставом, обязательны для исполнения всеми расположенными на территории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4B6FC1" w:rsidRPr="00D12EDF" w:rsidRDefault="004B6FC1" w:rsidP="00D72255">
      <w:pPr>
        <w:pStyle w:val="ac"/>
        <w:keepLines/>
        <w:widowControl w:val="0"/>
        <w:contextualSpacing/>
        <w:mirrorIndents/>
        <w:rPr>
          <w:b/>
          <w:kern w:val="2"/>
          <w:sz w:val="24"/>
          <w:szCs w:val="24"/>
        </w:rPr>
      </w:pPr>
    </w:p>
    <w:p w:rsidR="004B6FC1" w:rsidRPr="00D12EDF" w:rsidRDefault="004B6FC1" w:rsidP="00D72255">
      <w:pPr>
        <w:pStyle w:val="ac"/>
        <w:keepLines/>
        <w:widowControl w:val="0"/>
        <w:contextualSpacing/>
        <w:mirrorIndents/>
        <w:rPr>
          <w:b/>
          <w:bCs/>
          <w:kern w:val="2"/>
          <w:sz w:val="24"/>
          <w:szCs w:val="24"/>
        </w:rPr>
      </w:pPr>
      <w:r w:rsidRPr="00D12EDF">
        <w:rPr>
          <w:b/>
          <w:kern w:val="2"/>
          <w:sz w:val="24"/>
          <w:szCs w:val="24"/>
        </w:rPr>
        <w:t>Статья 39.</w:t>
      </w:r>
      <w:r w:rsidRPr="00D12EDF">
        <w:rPr>
          <w:b/>
          <w:bCs/>
          <w:kern w:val="2"/>
          <w:sz w:val="24"/>
          <w:szCs w:val="24"/>
        </w:rPr>
        <w:t xml:space="preserve"> Глава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Глава поселения - высшее должностное лицо городского поселения Кандалакша, наделенное настоящим Уставом собственной компетенцией по решению вопросов местного значения и возглавляющее деятельность по осуществлению местного самоуправления на территории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Глава поселения избирается в порядке, определенном федеральным законодательством и</w:t>
      </w:r>
      <w:r w:rsidR="006868E2" w:rsidRPr="00D12EDF">
        <w:rPr>
          <w:rFonts w:ascii="Times New Roman" w:hAnsi="Times New Roman" w:cs="Times New Roman"/>
          <w:sz w:val="24"/>
          <w:szCs w:val="24"/>
        </w:rPr>
        <w:t xml:space="preserve"> </w:t>
      </w:r>
      <w:r w:rsidRPr="00D12EDF">
        <w:rPr>
          <w:rFonts w:ascii="Times New Roman" w:hAnsi="Times New Roman" w:cs="Times New Roman"/>
          <w:sz w:val="24"/>
          <w:szCs w:val="24"/>
        </w:rPr>
        <w:t>законодательством Мурманской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Глава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избирается на первом заседании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Совета депутатов из числа депутатов </w:t>
      </w:r>
      <w:r w:rsidRPr="00D12EDF">
        <w:rPr>
          <w:rFonts w:ascii="Times New Roman" w:hAnsi="Times New Roman" w:cs="Times New Roman"/>
          <w:bCs/>
          <w:kern w:val="2"/>
          <w:sz w:val="24"/>
          <w:szCs w:val="24"/>
        </w:rPr>
        <w:t xml:space="preserve">Совета депутатов поселения </w:t>
      </w:r>
      <w:r w:rsidRPr="00D12EDF">
        <w:rPr>
          <w:rFonts w:ascii="Times New Roman" w:hAnsi="Times New Roman" w:cs="Times New Roman"/>
          <w:sz w:val="24"/>
          <w:szCs w:val="24"/>
        </w:rPr>
        <w:t xml:space="preserve">на срок полномочий данного состава </w:t>
      </w:r>
      <w:r w:rsidRPr="00D12EDF">
        <w:rPr>
          <w:rFonts w:ascii="Times New Roman" w:hAnsi="Times New Roman" w:cs="Times New Roman"/>
          <w:bCs/>
          <w:kern w:val="2"/>
          <w:sz w:val="24"/>
          <w:szCs w:val="24"/>
        </w:rPr>
        <w:t>Совета депутатов, исполняет полномочия председателя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Решение Совета депутатов об избрании главы поселения считается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принятым, если за него проголосовало более половины от установленного числа депутатов Совета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 Полномочия главы городского поселения Кандалакша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r w:rsidR="007029A3" w:rsidRPr="00D12EDF">
        <w:rPr>
          <w:rFonts w:ascii="Times New Roman" w:hAnsi="Times New Roman" w:cs="Times New Roman"/>
          <w:sz w:val="24"/>
          <w:szCs w:val="24"/>
        </w:rPr>
        <w:t xml:space="preserve">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Глава поселения исполняет свои полномочия на непостоянной основе.</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7. Глава поселения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не вправе замещать государственные должности Российской Федерации, государственные должности Мурманской области, иные муниципальные должности, должности государственной или муниципальной службы, кроме </w:t>
      </w:r>
      <w:r w:rsidRPr="00D12EDF">
        <w:rPr>
          <w:rFonts w:ascii="Times New Roman" w:hAnsi="Times New Roman" w:cs="Times New Roman"/>
          <w:sz w:val="24"/>
          <w:szCs w:val="24"/>
        </w:rPr>
        <w:lastRenderedPageBreak/>
        <w:t>преподавательской, научной и иной творческой деятельности, если иное не установлено федеральными законами.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7.1. Глава </w:t>
      </w:r>
      <w:r w:rsidR="00F40CCC">
        <w:rPr>
          <w:rFonts w:ascii="Times New Roman" w:hAnsi="Times New Roman" w:cs="Times New Roman"/>
          <w:sz w:val="24"/>
          <w:szCs w:val="24"/>
        </w:rPr>
        <w:t xml:space="preserve">поселения </w:t>
      </w:r>
      <w:r w:rsidRPr="00D12EDF">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48"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273-ФЗ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49"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3 декабря 2012 года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230-ФЗ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50"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7 мая 2013 года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 xml:space="preserve"> 79-ФЗ </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868E2" w:rsidRPr="00D12EDF">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8. Гарантии прав главы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B6FC1" w:rsidRPr="00D12EDF" w:rsidRDefault="004B6FC1" w:rsidP="00D72255">
      <w:pPr>
        <w:pStyle w:val="ConsNormal"/>
        <w:widowControl/>
        <w:ind w:firstLine="567"/>
        <w:contextualSpacing/>
        <w:mirrorIndents/>
        <w:rPr>
          <w:rFonts w:ascii="Times New Roman" w:eastAsia="Calibri" w:hAnsi="Times New Roman" w:cs="Times New Roman"/>
          <w:sz w:val="24"/>
          <w:szCs w:val="24"/>
          <w:lang w:eastAsia="en-US"/>
        </w:rPr>
      </w:pPr>
      <w:r w:rsidRPr="00D12EDF">
        <w:rPr>
          <w:rFonts w:ascii="Times New Roman" w:hAnsi="Times New Roman" w:cs="Times New Roman"/>
          <w:sz w:val="24"/>
          <w:szCs w:val="24"/>
        </w:rPr>
        <w:t>9. </w:t>
      </w:r>
      <w:r w:rsidRPr="00D12EDF">
        <w:rPr>
          <w:rFonts w:ascii="Times New Roman" w:eastAsia="Calibri" w:hAnsi="Times New Roman" w:cs="Times New Roman"/>
          <w:sz w:val="24"/>
          <w:szCs w:val="24"/>
          <w:lang w:eastAsia="en-US"/>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а в случае его отсутствия (отпуск, болезнь, командировка)</w:t>
      </w:r>
      <w:r w:rsidR="007029A3" w:rsidRPr="00D12EDF">
        <w:rPr>
          <w:rFonts w:ascii="Times New Roman" w:eastAsia="Calibri" w:hAnsi="Times New Roman" w:cs="Times New Roman"/>
          <w:sz w:val="24"/>
          <w:szCs w:val="24"/>
          <w:lang w:eastAsia="en-US"/>
        </w:rPr>
        <w:t xml:space="preserve"> </w:t>
      </w:r>
      <w:r w:rsidRPr="00D12EDF">
        <w:rPr>
          <w:rFonts w:ascii="Times New Roman" w:eastAsia="Calibri" w:hAnsi="Times New Roman" w:cs="Times New Roman"/>
          <w:sz w:val="24"/>
          <w:szCs w:val="24"/>
          <w:lang w:eastAsia="en-US"/>
        </w:rPr>
        <w:t>назначенный решением Совета депутатов иной депутат Совета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eastAsia="Calibri" w:hAnsi="Times New Roman" w:cs="Times New Roman"/>
          <w:sz w:val="24"/>
          <w:szCs w:val="24"/>
          <w:lang w:eastAsia="en-US"/>
        </w:rPr>
        <w:t xml:space="preserve"> </w:t>
      </w:r>
      <w:r w:rsidRPr="00D12EDF">
        <w:rPr>
          <w:rFonts w:ascii="Times New Roman" w:hAnsi="Times New Roman" w:cs="Times New Roman"/>
          <w:sz w:val="24"/>
          <w:szCs w:val="24"/>
        </w:rPr>
        <w:t xml:space="preserve">10. В случае временного отсутствия главы поселения (отпуск, болезнь, командировка и т.д.) или невозможности исполнения им должностных обязанностей его полномочия, осуществляет заместитель председателя Совета депутатов, а в случае его отсутствия – иной депутат по решению Совета депутатов. </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40. Полномочия главы поселения</w:t>
      </w:r>
    </w:p>
    <w:p w:rsidR="004B6FC1" w:rsidRPr="00D12EDF" w:rsidRDefault="007029A3"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Глава поселения обладает следующими полномочиями: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издает в пределах своих полномочий, предусмотренных федеральным законодательством и законодательством Мурманской области, настоящим Уставом и решениями Совета депутатов постановления и распоряжения по вопросам организации деятельности представительного органа муниципального образования.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Глава поселения издает постановления и распоряжения по иным вопросам, отнесенным к его компетенции </w:t>
      </w:r>
      <w:r w:rsidR="000904CD">
        <w:rPr>
          <w:rFonts w:ascii="Times New Roman" w:hAnsi="Times New Roman" w:cs="Times New Roman"/>
          <w:sz w:val="24"/>
          <w:szCs w:val="24"/>
        </w:rPr>
        <w:t>У</w:t>
      </w:r>
      <w:r w:rsidRPr="00D12EDF">
        <w:rPr>
          <w:rFonts w:ascii="Times New Roman" w:hAnsi="Times New Roman" w:cs="Times New Roman"/>
          <w:sz w:val="24"/>
          <w:szCs w:val="24"/>
        </w:rPr>
        <w:t>ставом муниципального образования в соответствии с Федеральным законом от 06.10.2003г. № 131–ФЗ «Об общих принципах местного самоуправления в Российской Федерации»,</w:t>
      </w:r>
      <w:r w:rsidR="00442D62">
        <w:rPr>
          <w:rFonts w:ascii="Times New Roman" w:hAnsi="Times New Roman" w:cs="Times New Roman"/>
          <w:sz w:val="24"/>
          <w:szCs w:val="24"/>
        </w:rPr>
        <w:t xml:space="preserve"> </w:t>
      </w:r>
      <w:r w:rsidRPr="00D12EDF">
        <w:rPr>
          <w:rFonts w:ascii="Times New Roman" w:hAnsi="Times New Roman" w:cs="Times New Roman"/>
          <w:sz w:val="24"/>
          <w:szCs w:val="24"/>
        </w:rPr>
        <w:t>другими федеральными законами;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4) организует работу Совета депутатов, созывает заседания Совета депутатов,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в том числе внеочередные заседания Совета депутатов;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представляет Совету депутатов ежегодный отчет о результатах своей деятельности;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Мурманской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7) осуществляет руководство гражданской обороной в муниципальном образовании; </w:t>
      </w:r>
    </w:p>
    <w:p w:rsidR="00442D62"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8) от имени муниципального образования награждает граждан и организации наградами, учрежденными представительным органом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9) осуществляет полномочия, установленные статьей 18 Федерального закона от 13.07.2015</w:t>
      </w:r>
      <w:r w:rsidR="000904CD">
        <w:rPr>
          <w:rFonts w:ascii="Times New Roman" w:hAnsi="Times New Roman" w:cs="Times New Roman"/>
          <w:sz w:val="24"/>
          <w:szCs w:val="24"/>
        </w:rPr>
        <w:t xml:space="preserve"> года </w:t>
      </w:r>
      <w:r w:rsidRPr="00D12EDF">
        <w:rPr>
          <w:rFonts w:ascii="Times New Roman" w:hAnsi="Times New Roman" w:cs="Times New Roman"/>
          <w:sz w:val="24"/>
          <w:szCs w:val="24"/>
        </w:rPr>
        <w:t>№ 224-ФЗ «О государственно-частном партнерстве, муниципально - частном партнерстве в Российской Федерации</w:t>
      </w:r>
      <w:r w:rsidR="000904CD">
        <w:rPr>
          <w:rFonts w:ascii="Times New Roman" w:hAnsi="Times New Roman" w:cs="Times New Roman"/>
          <w:sz w:val="24"/>
          <w:szCs w:val="24"/>
        </w:rPr>
        <w:t xml:space="preserve"> и внесении изменений в отдельные законодательные акты Российской 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10) осуществляет иные полномочия в соответствии с федеральными законами, законами Мурманской области, настоящим Уставом и решениями Совета депутатов.</w:t>
      </w:r>
    </w:p>
    <w:p w:rsidR="004B6FC1" w:rsidRPr="00D12EDF" w:rsidRDefault="004B6FC1" w:rsidP="00D72255">
      <w:pPr>
        <w:pStyle w:val="ac"/>
        <w:keepLines/>
        <w:widowControl w:val="0"/>
        <w:contextualSpacing/>
        <w:mirrorIndents/>
        <w:rPr>
          <w:sz w:val="24"/>
          <w:szCs w:val="24"/>
        </w:rPr>
      </w:pPr>
    </w:p>
    <w:p w:rsidR="004B6FC1" w:rsidRPr="00D12EDF" w:rsidRDefault="004B6FC1" w:rsidP="00D72255">
      <w:pPr>
        <w:pStyle w:val="ac"/>
        <w:keepLines/>
        <w:widowControl w:val="0"/>
        <w:contextualSpacing/>
        <w:mirrorIndents/>
        <w:rPr>
          <w:b/>
          <w:bCs/>
          <w:kern w:val="2"/>
          <w:sz w:val="24"/>
          <w:szCs w:val="24"/>
        </w:rPr>
      </w:pPr>
      <w:r w:rsidRPr="00D12EDF">
        <w:rPr>
          <w:b/>
          <w:kern w:val="2"/>
          <w:sz w:val="24"/>
          <w:szCs w:val="24"/>
        </w:rPr>
        <w:t>Статья 41.</w:t>
      </w:r>
      <w:r w:rsidRPr="00D12EDF">
        <w:rPr>
          <w:b/>
          <w:bCs/>
          <w:kern w:val="2"/>
          <w:sz w:val="24"/>
          <w:szCs w:val="24"/>
        </w:rPr>
        <w:t xml:space="preserve"> Досрочное прекращ</w:t>
      </w:r>
      <w:r w:rsidR="00D00503" w:rsidRPr="00D12EDF">
        <w:rPr>
          <w:b/>
          <w:bCs/>
          <w:kern w:val="2"/>
          <w:sz w:val="24"/>
          <w:szCs w:val="24"/>
        </w:rPr>
        <w:t>ение полномочий главы поселения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 Полномочия главы поселения прекращаются досрочно в случае: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смерти;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отставки по собственному желанию;</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2.1) удаления в отставку в соответствии со статьей 74.1 Федерального закона от 06.10.2003</w:t>
      </w:r>
      <w:r w:rsidR="000904CD">
        <w:rPr>
          <w:rFonts w:ascii="Times New Roman" w:hAnsi="Times New Roman" w:cs="Times New Roman"/>
          <w:sz w:val="24"/>
          <w:szCs w:val="24"/>
        </w:rPr>
        <w:t xml:space="preserve"> </w:t>
      </w:r>
      <w:r w:rsidRPr="00D12EDF">
        <w:rPr>
          <w:rFonts w:ascii="Times New Roman" w:hAnsi="Times New Roman" w:cs="Times New Roman"/>
          <w:sz w:val="24"/>
          <w:szCs w:val="24"/>
        </w:rPr>
        <w:t>г</w:t>
      </w:r>
      <w:r w:rsidR="000904CD">
        <w:rPr>
          <w:rFonts w:ascii="Times New Roman" w:hAnsi="Times New Roman" w:cs="Times New Roman"/>
          <w:sz w:val="24"/>
          <w:szCs w:val="24"/>
        </w:rPr>
        <w:t xml:space="preserve">ода </w:t>
      </w:r>
      <w:r w:rsidRPr="00D12EDF">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отрешения от должности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правовым актом высшего должностного лица Мурманской области (Губернатором Мурманской области)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случаях и порядке, установленных федеральным законом;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недееспособным или ограниченно дееспособным;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признания судом безвестно отсутствующим или объявления умершим;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вступления в отношении него в законную силу обвинительного приговора суда;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w:t>
      </w:r>
      <w:r w:rsidR="00FB1AF2">
        <w:rPr>
          <w:rFonts w:ascii="Times New Roman" w:hAnsi="Times New Roman" w:cs="Times New Roman"/>
          <w:sz w:val="24"/>
          <w:szCs w:val="24"/>
        </w:rPr>
        <w:t xml:space="preserve"> </w:t>
      </w:r>
      <w:r w:rsidRPr="00D12EDF">
        <w:rPr>
          <w:rFonts w:ascii="Times New Roman" w:hAnsi="Times New Roman" w:cs="Times New Roman"/>
          <w:sz w:val="24"/>
          <w:szCs w:val="24"/>
        </w:rPr>
        <w:t>выезда за пределы Российской Федерации на постоянное место жительства;</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sz w:val="24"/>
          <w:szCs w:val="24"/>
        </w:rPr>
        <w:t>8)</w:t>
      </w:r>
      <w:r w:rsidR="00FB1AF2">
        <w:rPr>
          <w:rFonts w:ascii="Times New Roman" w:hAnsi="Times New Roman" w:cs="Times New Roman"/>
          <w:sz w:val="24"/>
          <w:szCs w:val="24"/>
        </w:rPr>
        <w:t xml:space="preserve"> </w:t>
      </w:r>
      <w:r w:rsidRPr="00D12EDF">
        <w:rPr>
          <w:rFonts w:ascii="Times New Roman" w:hAnsi="Times New Roman" w:cs="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6FC1" w:rsidRPr="00D12EDF" w:rsidRDefault="004B6FC1" w:rsidP="00D72255">
      <w:pPr>
        <w:contextualSpacing/>
        <w:mirrorIndents/>
        <w:rPr>
          <w:rFonts w:ascii="Times New Roman" w:hAnsi="Times New Roman" w:cs="Times New Roman"/>
          <w:strike/>
          <w:sz w:val="24"/>
          <w:szCs w:val="24"/>
        </w:rPr>
      </w:pPr>
      <w:r w:rsidRPr="00D12EDF">
        <w:rPr>
          <w:rFonts w:ascii="Times New Roman" w:hAnsi="Times New Roman" w:cs="Times New Roman"/>
          <w:sz w:val="24"/>
          <w:szCs w:val="24"/>
        </w:rPr>
        <w:t>9) отзыва избирателями, в порядке установленном статьей 20 настоящего Устава;</w:t>
      </w:r>
    </w:p>
    <w:p w:rsidR="004B6FC1" w:rsidRPr="00D12EDF" w:rsidRDefault="004B6FC1" w:rsidP="00D72255">
      <w:pPr>
        <w:contextualSpacing/>
        <w:mirrorIndents/>
        <w:rPr>
          <w:rFonts w:ascii="Times New Roman" w:hAnsi="Times New Roman" w:cs="Times New Roman"/>
          <w:color w:val="000000"/>
          <w:sz w:val="24"/>
          <w:szCs w:val="24"/>
        </w:rPr>
      </w:pPr>
      <w:r w:rsidRPr="00D12EDF">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color w:val="000000"/>
          <w:sz w:val="24"/>
          <w:szCs w:val="24"/>
        </w:rPr>
        <w:t>11)</w:t>
      </w:r>
      <w:r w:rsidRPr="00D12EDF">
        <w:rPr>
          <w:rFonts w:ascii="Times New Roman" w:hAnsi="Times New Roman" w:cs="Times New Roman"/>
          <w:sz w:val="24"/>
          <w:szCs w:val="24"/>
        </w:rPr>
        <w:t xml:space="preserve"> в случае преобразования муниципального образования, осуществляемого в соответствии с положениями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12)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r w:rsidR="000904CD">
        <w:rPr>
          <w:rFonts w:ascii="Times New Roman" w:hAnsi="Times New Roman" w:cs="Times New Roman"/>
          <w:sz w:val="24"/>
          <w:szCs w:val="24"/>
        </w:rPr>
        <w:t>.</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2. Досрочное прекращение полномочий главы поселения осуществляется решением Совета депутатов в соответствии с процедурой, предусмотренной Регламентом Совета депутатов городского поселения Кандалакша.</w:t>
      </w:r>
    </w:p>
    <w:p w:rsidR="004B6FC1" w:rsidRPr="00D12EDF" w:rsidRDefault="004B6FC1" w:rsidP="00D72255">
      <w:pPr>
        <w:pStyle w:val="ConsPlusNormal"/>
        <w:widowControl/>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Вопрос о досрочном прекращении полномочий главы поселения предварительно рассматривается соответствующей постоянной комиссией Совета депутатов городского поселения Кандалакша, которая при наличии законного основания вносит проект решения Совета депутатов городского поселения Кандалакша о досрочном прекращении полномочий </w:t>
      </w:r>
      <w:r w:rsidRPr="00D12EDF">
        <w:rPr>
          <w:rFonts w:ascii="Times New Roman" w:hAnsi="Times New Roman" w:cs="Times New Roman"/>
          <w:sz w:val="24"/>
          <w:szCs w:val="24"/>
        </w:rPr>
        <w:lastRenderedPageBreak/>
        <w:t>главы поселения для рассмотрения на заседание Совета депутатов. В решении Совета депутатов о досрочном прекращении полномочий главы поселения указываются основание и дата их прекращения.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Решение Совета депутатов городского поселения Кандалакша о досрочном прекращении полномочий главы поселения подлежит официальному опубликованию.</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bCs/>
          <w:sz w:val="24"/>
          <w:szCs w:val="24"/>
        </w:rPr>
        <w:t>В случае, если глава муниципального образования, полномочия которого прекращены досрочно на основании правового акта губернатора Мурманской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hAnsi="Times New Roman" w:cs="Times New Roman"/>
          <w:sz w:val="24"/>
          <w:szCs w:val="24"/>
        </w:rPr>
        <w:t>3.</w:t>
      </w:r>
      <w:r w:rsidRPr="00D12EDF">
        <w:rPr>
          <w:rFonts w:ascii="Times New Roman" w:eastAsia="Calibri" w:hAnsi="Times New Roman" w:cs="Times New Roman"/>
          <w:sz w:val="24"/>
          <w:szCs w:val="24"/>
        </w:rPr>
        <w:t xml:space="preserve">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в правомочном составе.</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До избрания нового главы муниципального образования его полномочия исполняет заместитель председателя Совета депутатов, а в случае его отсутствия – иной депутат по решению Совета.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В случае временного отсутствия главы муниципального образования (отпуск, болезнь, командировка и т.д.) его полномочия исполняет заместитель председателя Совета депутатов, а в случае его отсутствия – иной депутат, по решению Совета депутатов. Заседание Совета депутатов в таком случае созывается старейшим по возрасту депутатом на момент созыва заседания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b/>
          <w:sz w:val="24"/>
          <w:szCs w:val="24"/>
        </w:rPr>
        <w:t>Статья 42.</w:t>
      </w:r>
      <w:r w:rsidR="007029A3" w:rsidRPr="00D12EDF">
        <w:rPr>
          <w:rFonts w:ascii="Times New Roman" w:hAnsi="Times New Roman" w:cs="Times New Roman"/>
          <w:b/>
          <w:sz w:val="24"/>
          <w:szCs w:val="24"/>
        </w:rPr>
        <w:t xml:space="preserve"> </w:t>
      </w:r>
      <w:r w:rsidRPr="00D12EDF">
        <w:rPr>
          <w:rFonts w:ascii="Times New Roman" w:hAnsi="Times New Roman" w:cs="Times New Roman"/>
          <w:b/>
          <w:sz w:val="24"/>
          <w:szCs w:val="24"/>
        </w:rPr>
        <w:t>Заместитель председателя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sz w:val="24"/>
          <w:szCs w:val="24"/>
        </w:rPr>
        <w:t xml:space="preserve">1. Из числа депутатов Совета депутатов на срок полномочий Совета депутатов избирается заместитель председателя Совета депутатов.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Заместитель председателя Совета депутатов осуществляет свои полномочия на постоянной (оплачиваемой) основе.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Заместитель председателя Совета депутатов по распоряжению главы поселения исполняет его полномочия и полномочия председателя Совета депутатов в полном объеме в его отсутствие.</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Полномочия заместителя председателя Совета депутатов прекращаются в случае</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прекращения полномочий депутата, являющегося заместителем председателя, а также в случаях отставки по собственному желанию с должности заместителя председателя и освобождения от должности по решению, утвержденному Советом депутатов, а также по иным основаниям, установленным Федеральным законом от 06.10.2003</w:t>
      </w:r>
      <w:r w:rsidR="000904CD">
        <w:rPr>
          <w:rFonts w:ascii="Times New Roman" w:hAnsi="Times New Roman" w:cs="Times New Roman"/>
          <w:sz w:val="24"/>
          <w:szCs w:val="24"/>
        </w:rPr>
        <w:t xml:space="preserve"> </w:t>
      </w:r>
      <w:r w:rsidRPr="00D12EDF">
        <w:rPr>
          <w:rFonts w:ascii="Times New Roman" w:hAnsi="Times New Roman" w:cs="Times New Roman"/>
          <w:sz w:val="24"/>
          <w:szCs w:val="24"/>
        </w:rPr>
        <w:t>г</w:t>
      </w:r>
      <w:r w:rsidR="000904CD">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A1759D" w:rsidRDefault="00A1759D" w:rsidP="00D72255">
      <w:pPr>
        <w:keepLines/>
        <w:widowControl w:val="0"/>
        <w:autoSpaceDE w:val="0"/>
        <w:autoSpaceDN w:val="0"/>
        <w:contextualSpacing/>
        <w:mirrorIndents/>
        <w:rPr>
          <w:rFonts w:ascii="Times New Roman" w:hAnsi="Times New Roman" w:cs="Times New Roman"/>
          <w:b/>
          <w:kern w:val="2"/>
          <w:sz w:val="24"/>
          <w:szCs w:val="24"/>
        </w:rPr>
      </w:pPr>
    </w:p>
    <w:p w:rsidR="004B6FC1" w:rsidRPr="00D12EDF" w:rsidRDefault="004B6FC1" w:rsidP="00D72255">
      <w:pPr>
        <w:keepLines/>
        <w:widowControl w:val="0"/>
        <w:autoSpaceDE w:val="0"/>
        <w:autoSpaceDN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43</w:t>
      </w:r>
      <w:r w:rsidRPr="00D12EDF">
        <w:rPr>
          <w:rFonts w:ascii="Times New Roman" w:hAnsi="Times New Roman" w:cs="Times New Roman"/>
          <w:b/>
          <w:bCs/>
          <w:kern w:val="2"/>
          <w:sz w:val="24"/>
          <w:szCs w:val="24"/>
        </w:rPr>
        <w:t>. Полномочия администрации городского поселения Кандалакша Кандалакшского района, исполнение которых возложено на администрацию Канда</w:t>
      </w:r>
      <w:r w:rsidR="00D00503" w:rsidRPr="00D12EDF">
        <w:rPr>
          <w:rFonts w:ascii="Times New Roman" w:hAnsi="Times New Roman" w:cs="Times New Roman"/>
          <w:b/>
          <w:bCs/>
          <w:kern w:val="2"/>
          <w:sz w:val="24"/>
          <w:szCs w:val="24"/>
        </w:rPr>
        <w:t>лакшского муниципального района</w:t>
      </w:r>
    </w:p>
    <w:p w:rsidR="004B6FC1" w:rsidRPr="00D12EDF" w:rsidRDefault="004B6FC1" w:rsidP="00D72255">
      <w:pPr>
        <w:keepLines/>
        <w:widowControl w:val="0"/>
        <w:autoSpaceDE w:val="0"/>
        <w:autoSpaceDN w:val="0"/>
        <w:contextualSpacing/>
        <w:mirrorIndents/>
        <w:rPr>
          <w:rFonts w:ascii="Times New Roman" w:hAnsi="Times New Roman" w:cs="Times New Roman"/>
          <w:b/>
          <w:bCs/>
          <w:kern w:val="2"/>
          <w:sz w:val="24"/>
          <w:szCs w:val="24"/>
        </w:rPr>
      </w:pPr>
    </w:p>
    <w:p w:rsidR="004B6FC1" w:rsidRPr="00D12EDF" w:rsidRDefault="004B6FC1" w:rsidP="00D72255">
      <w:pPr>
        <w:widowControl w:val="0"/>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Полномочия администрации городского поселения Кандалакша в соответствии с </w:t>
      </w:r>
      <w:hyperlink r:id="rId51" w:history="1">
        <w:r w:rsidRPr="00D12EDF">
          <w:rPr>
            <w:rFonts w:ascii="Times New Roman" w:hAnsi="Times New Roman" w:cs="Times New Roman"/>
            <w:sz w:val="24"/>
            <w:szCs w:val="24"/>
          </w:rPr>
          <w:t>частью 2 статьи 34</w:t>
        </w:r>
      </w:hyperlink>
      <w:r w:rsidRPr="00D12EDF">
        <w:rPr>
          <w:rFonts w:ascii="Times New Roman" w:hAnsi="Times New Roman" w:cs="Times New Roman"/>
          <w:sz w:val="24"/>
          <w:szCs w:val="24"/>
        </w:rPr>
        <w:t xml:space="preserve"> Федерального закона от 06 октября 2003г. № 131-ФЗ «Об общих принципах </w:t>
      </w:r>
      <w:r w:rsidRPr="00D12EDF">
        <w:rPr>
          <w:rFonts w:ascii="Times New Roman" w:hAnsi="Times New Roman" w:cs="Times New Roman"/>
          <w:sz w:val="24"/>
          <w:szCs w:val="24"/>
        </w:rPr>
        <w:lastRenderedPageBreak/>
        <w:t>организации местного самоуправления в Российской Федерации», Уставом муниципального образования Кандалакшский муниципальный район Мурманской области и Уставом городского поселения Кандалакша возлагаются на администрацию муниципального образования Кандалакшский муниципальный район.</w:t>
      </w:r>
    </w:p>
    <w:p w:rsidR="004B6FC1" w:rsidRPr="00D12EDF" w:rsidRDefault="004B6FC1" w:rsidP="00D72255">
      <w:pPr>
        <w:widowControl w:val="0"/>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Администрация муниципального образования Кандалакшский муниципальный район в пределах своей компетенции организует и обеспечивает решение вопросов местного значения городского поселения Кандалакша, а также осуществление отдельных государственных полномочий, переданных органам местного самоуправления городского поселения Кандалакша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федеральными законами и законами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w:t>
      </w:r>
      <w:r w:rsidR="000904CD">
        <w:rPr>
          <w:rFonts w:ascii="Times New Roman" w:hAnsi="Times New Roman" w:cs="Times New Roman"/>
          <w:sz w:val="24"/>
          <w:szCs w:val="24"/>
        </w:rPr>
        <w:t>А</w:t>
      </w:r>
      <w:r w:rsidRPr="00D12EDF">
        <w:rPr>
          <w:rFonts w:ascii="Times New Roman" w:hAnsi="Times New Roman" w:cs="Times New Roman"/>
          <w:sz w:val="24"/>
          <w:szCs w:val="24"/>
        </w:rPr>
        <w:t>дминистрация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b/>
          <w:sz w:val="24"/>
          <w:szCs w:val="24"/>
        </w:rPr>
      </w:pPr>
      <w:r w:rsidRPr="00D12EDF">
        <w:rPr>
          <w:rFonts w:ascii="Times New Roman" w:hAnsi="Times New Roman" w:cs="Times New Roman"/>
          <w:sz w:val="24"/>
          <w:szCs w:val="24"/>
        </w:rPr>
        <w:t xml:space="preserve">1) разрабатывает и исполняет бюджет поселения, </w:t>
      </w:r>
      <w:r w:rsidRPr="00D12EDF">
        <w:rPr>
          <w:rFonts w:ascii="Times New Roman" w:hAnsi="Times New Roman" w:cs="Times New Roman"/>
          <w:color w:val="000000"/>
          <w:spacing w:val="-1"/>
          <w:sz w:val="24"/>
          <w:szCs w:val="24"/>
        </w:rPr>
        <w:t>управляет муниципальным долгом муниципального образования,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w:t>
      </w:r>
      <w:r w:rsidR="007029A3" w:rsidRPr="00D12EDF">
        <w:rPr>
          <w:rFonts w:ascii="Times New Roman" w:hAnsi="Times New Roman" w:cs="Times New Roman"/>
          <w:color w:val="000000"/>
          <w:spacing w:val="-1"/>
          <w:sz w:val="24"/>
          <w:szCs w:val="24"/>
        </w:rPr>
        <w:t xml:space="preserve"> </w:t>
      </w:r>
      <w:r w:rsidRPr="00D12EDF">
        <w:rPr>
          <w:rFonts w:ascii="Times New Roman" w:hAnsi="Times New Roman" w:cs="Times New Roman"/>
          <w:color w:val="000000"/>
          <w:spacing w:val="-1"/>
          <w:sz w:val="24"/>
          <w:szCs w:val="24"/>
        </w:rPr>
        <w:t>администрацией муниципального района;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осуществляет разработку и представление главой администрации муниципального района Совету депутатов городского поселения ежегодного отчета о реализации полномочий администрации городского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4) учреждает муниципальные унитарные предприятия и муниципальные учреждения, утверждает их уставы;</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5) осуществляет функции главного распорядителя бюджетных средств при исполнении бюджета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6)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жилья, производству товаров и оказанию услуг для населения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7) участвует в выдаче кредитов за счет средств бюджета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8) разрабатывает и реализует планы и программы социально-экономического развития поселения;</w:t>
      </w:r>
    </w:p>
    <w:p w:rsidR="00E03D67"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9) осуществляет полномочия, установленные Градостроительным кодексом Российской Федерации, а также полномочия по вопросам развития малого и среднего предпринимательства на территории поселения, установленные ст</w:t>
      </w:r>
      <w:r w:rsidR="000904CD">
        <w:rPr>
          <w:rFonts w:ascii="Times New Roman" w:hAnsi="Times New Roman" w:cs="Times New Roman"/>
          <w:sz w:val="24"/>
          <w:szCs w:val="24"/>
        </w:rPr>
        <w:t>атьей</w:t>
      </w:r>
      <w:r w:rsidRPr="00D12EDF">
        <w:rPr>
          <w:rFonts w:ascii="Times New Roman" w:hAnsi="Times New Roman" w:cs="Times New Roman"/>
          <w:sz w:val="24"/>
          <w:szCs w:val="24"/>
        </w:rPr>
        <w:t xml:space="preserve"> 11 Федерального закона от 24.07.2007</w:t>
      </w:r>
      <w:r w:rsidR="000904CD">
        <w:rPr>
          <w:rFonts w:ascii="Times New Roman" w:hAnsi="Times New Roman" w:cs="Times New Roman"/>
          <w:sz w:val="24"/>
          <w:szCs w:val="24"/>
        </w:rPr>
        <w:t xml:space="preserve"> </w:t>
      </w:r>
      <w:r w:rsidRPr="00D12EDF">
        <w:rPr>
          <w:rFonts w:ascii="Times New Roman" w:hAnsi="Times New Roman" w:cs="Times New Roman"/>
          <w:sz w:val="24"/>
          <w:szCs w:val="24"/>
        </w:rPr>
        <w:t>г</w:t>
      </w:r>
      <w:r w:rsidR="000904CD">
        <w:rPr>
          <w:rFonts w:ascii="Times New Roman" w:hAnsi="Times New Roman" w:cs="Times New Roman"/>
          <w:sz w:val="24"/>
          <w:szCs w:val="24"/>
        </w:rPr>
        <w:t>ода</w:t>
      </w:r>
      <w:r w:rsidRPr="00D12EDF">
        <w:rPr>
          <w:rFonts w:ascii="Times New Roman" w:hAnsi="Times New Roman" w:cs="Times New Roman"/>
          <w:sz w:val="24"/>
          <w:szCs w:val="24"/>
        </w:rPr>
        <w:t xml:space="preserve"> № 209-ФЗ «О развитии малого и среднего предпринимательства в Российской Федерации»;</w:t>
      </w:r>
    </w:p>
    <w:p w:rsidR="00E03D67" w:rsidRDefault="004B6FC1" w:rsidP="00D72255">
      <w:pPr>
        <w:contextualSpacing/>
        <w:mirrorIndents/>
        <w:rPr>
          <w:rFonts w:ascii="Times New Roman" w:hAnsi="Times New Roman" w:cs="Times New Roman"/>
          <w:sz w:val="24"/>
          <w:szCs w:val="24"/>
        </w:rPr>
      </w:pPr>
      <w:r w:rsidRPr="00E03D67">
        <w:rPr>
          <w:rFonts w:ascii="Times New Roman" w:hAnsi="Times New Roman" w:cs="Times New Roman"/>
          <w:sz w:val="24"/>
          <w:szCs w:val="24"/>
        </w:rPr>
        <w:t xml:space="preserve">10) осуществляет полномочия, установленные частью </w:t>
      </w:r>
      <w:r w:rsidR="00E03D67" w:rsidRPr="00E03D67">
        <w:rPr>
          <w:rFonts w:ascii="Times New Roman" w:hAnsi="Times New Roman" w:cs="Times New Roman"/>
          <w:sz w:val="24"/>
          <w:szCs w:val="24"/>
        </w:rPr>
        <w:t>1</w:t>
      </w:r>
      <w:r w:rsidRPr="00E03D67">
        <w:rPr>
          <w:rFonts w:ascii="Times New Roman" w:hAnsi="Times New Roman" w:cs="Times New Roman"/>
          <w:sz w:val="24"/>
          <w:szCs w:val="24"/>
        </w:rPr>
        <w:t xml:space="preserve"> статьи 6 Федерального закона от</w:t>
      </w:r>
      <w:r w:rsidR="00E03D67" w:rsidRPr="00E03D67">
        <w:rPr>
          <w:rFonts w:ascii="Times New Roman" w:hAnsi="Times New Roman" w:cs="Times New Roman"/>
          <w:sz w:val="24"/>
          <w:szCs w:val="24"/>
        </w:rPr>
        <w:t xml:space="preserve"> </w:t>
      </w:r>
      <w:r w:rsidR="00E03D67">
        <w:rPr>
          <w:rFonts w:ascii="Times New Roman" w:hAnsi="Times New Roman" w:cs="Times New Roman"/>
          <w:sz w:val="24"/>
          <w:szCs w:val="24"/>
        </w:rPr>
        <w:t xml:space="preserve"> 31.07.2020 года № 248-ФЗ «О государственном контроле (надзоре) и муниципальном контроле в Российской Федерации»</w:t>
      </w:r>
      <w:r w:rsidR="00442D62">
        <w:rPr>
          <w:rFonts w:ascii="Times New Roman" w:hAnsi="Times New Roman" w:cs="Times New Roman"/>
          <w:sz w:val="24"/>
          <w:szCs w:val="24"/>
        </w:rPr>
        <w:t>;</w:t>
      </w:r>
      <w:r w:rsidR="00E03D67">
        <w:rPr>
          <w:rFonts w:ascii="Times New Roman" w:hAnsi="Times New Roman" w:cs="Times New Roman"/>
          <w:sz w:val="24"/>
          <w:szCs w:val="24"/>
        </w:rPr>
        <w:t xml:space="preserve">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11)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12)</w:t>
      </w:r>
      <w:r w:rsidRPr="00D12EDF">
        <w:rPr>
          <w:rFonts w:ascii="Times New Roman" w:hAnsi="Times New Roman" w:cs="Times New Roman"/>
          <w:color w:val="000000"/>
          <w:spacing w:val="-1"/>
          <w:sz w:val="24"/>
          <w:szCs w:val="24"/>
        </w:rPr>
        <w:t xml:space="preserve"> осуществляет иные полномочия установленные законодательством Российской Федерации, законами Мурманской области и настоящим </w:t>
      </w:r>
      <w:r w:rsidRPr="00D12EDF">
        <w:rPr>
          <w:rFonts w:ascii="Times New Roman" w:hAnsi="Times New Roman" w:cs="Times New Roman"/>
          <w:color w:val="000000"/>
          <w:sz w:val="24"/>
          <w:szCs w:val="24"/>
        </w:rPr>
        <w:t>Уставом</w:t>
      </w:r>
      <w:r w:rsidRPr="00D12EDF">
        <w:rPr>
          <w:rFonts w:ascii="Times New Roman" w:hAnsi="Times New Roman" w:cs="Times New Roman"/>
          <w:color w:val="000000"/>
          <w:spacing w:val="-1"/>
          <w:sz w:val="24"/>
          <w:szCs w:val="24"/>
        </w:rPr>
        <w:t xml:space="preserve"> по реализации вопросов местного значения поселения</w:t>
      </w:r>
      <w:r w:rsidRPr="00D12EDF">
        <w:rPr>
          <w:rFonts w:ascii="Times New Roman" w:hAnsi="Times New Roman" w:cs="Times New Roman"/>
          <w:b/>
          <w:color w:val="000000"/>
          <w:sz w:val="24"/>
          <w:szCs w:val="24"/>
        </w:rPr>
        <w:t>,</w:t>
      </w:r>
      <w:r w:rsidRPr="00D12EDF">
        <w:rPr>
          <w:rFonts w:ascii="Times New Roman" w:hAnsi="Times New Roman" w:cs="Times New Roman"/>
          <w:color w:val="000000"/>
          <w:sz w:val="24"/>
          <w:szCs w:val="24"/>
        </w:rPr>
        <w:t xml:space="preserve"> а также государственные полномочия, возложенные на нее федеральными законами и законами Мурманской области;</w:t>
      </w:r>
    </w:p>
    <w:p w:rsidR="004B6FC1" w:rsidRPr="00D12EDF" w:rsidRDefault="004B6FC1" w:rsidP="00D72255">
      <w:pPr>
        <w:widowControl w:val="0"/>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13) </w:t>
      </w:r>
      <w:r w:rsidRPr="00D12EDF">
        <w:rPr>
          <w:rFonts w:ascii="Times New Roman" w:hAnsi="Times New Roman" w:cs="Times New Roman"/>
          <w:color w:val="000000"/>
          <w:sz w:val="24"/>
          <w:szCs w:val="24"/>
        </w:rPr>
        <w:t>осуществляет иные полномочия по решению вопросов местного значения и иных вопросов, не отнесенных к компетенции органов местного самоуправления других муниципальных образований, органов государственной власти, не исключенных из их компетенции федеральными законами и законами Мурманской области, если указанные полномочия федеральными законами, законами Мурманской области и уставом муниципального образования не отнесены к компетенции иных органов местного самоуправления муниципального образования.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Администрация муниципального района осуществляет свою деятельность в соответствии с федеральными законами, законами Мурманской области и настоящим Уставом </w:t>
      </w:r>
      <w:r w:rsidRPr="00D12EDF">
        <w:rPr>
          <w:rFonts w:ascii="Times New Roman" w:hAnsi="Times New Roman" w:cs="Times New Roman"/>
          <w:sz w:val="24"/>
          <w:szCs w:val="24"/>
        </w:rPr>
        <w:lastRenderedPageBreak/>
        <w:t>и не может принимать решений по вопросам, входящим в компетенцию других муниципальных образований, а также органов государственной власти.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5. Постановления и распоряжения по вопросам, указанным в </w:t>
      </w:r>
      <w:r w:rsidR="00E03D67">
        <w:rPr>
          <w:rFonts w:ascii="Times New Roman" w:hAnsi="Times New Roman" w:cs="Times New Roman"/>
          <w:sz w:val="24"/>
          <w:szCs w:val="24"/>
        </w:rPr>
        <w:t xml:space="preserve">пункте </w:t>
      </w:r>
      <w:r w:rsidRPr="00D12EDF">
        <w:rPr>
          <w:rFonts w:ascii="Times New Roman" w:hAnsi="Times New Roman" w:cs="Times New Roman"/>
          <w:sz w:val="24"/>
          <w:szCs w:val="24"/>
        </w:rPr>
        <w:t>1 настоящей статьи,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издает глава администрации муниципального района.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Постановления и распоряжения администрации городского поселения (распоряжения и приказы должностных лиц администрации поселения) действуют на всей территории городского поселения до момента их отмены соответствующими правовыми актами администрации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bCs/>
          <w:sz w:val="24"/>
          <w:szCs w:val="24"/>
        </w:rPr>
      </w:pPr>
      <w:r w:rsidRPr="00D12EDF">
        <w:rPr>
          <w:rFonts w:ascii="Times New Roman" w:hAnsi="Times New Roman" w:cs="Times New Roman"/>
          <w:bCs/>
          <w:sz w:val="24"/>
          <w:szCs w:val="24"/>
        </w:rPr>
        <w:t xml:space="preserve">6. </w:t>
      </w:r>
      <w:r w:rsidRPr="00D12EDF">
        <w:rPr>
          <w:rFonts w:ascii="Times New Roman" w:hAnsi="Times New Roman" w:cs="Times New Roman"/>
          <w:sz w:val="24"/>
          <w:szCs w:val="24"/>
        </w:rPr>
        <w:t>Финансовое обеспечение деятельности администрации</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муниципального района в части исполнения администрацией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муниципального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района полномочий администрации городского поселения Кандалакша осуществляется за счет собственных доходов и источников финансирования дефицита бюджета муниципального района.</w:t>
      </w:r>
      <w:r w:rsidRPr="00D12EDF">
        <w:rPr>
          <w:rFonts w:ascii="Times New Roman" w:hAnsi="Times New Roman" w:cs="Times New Roman"/>
          <w:bCs/>
          <w:sz w:val="24"/>
          <w:szCs w:val="24"/>
        </w:rPr>
        <w:t xml:space="preserve"> </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4B6FC1" w:rsidRPr="00A45D05" w:rsidRDefault="004B6FC1" w:rsidP="00D72255">
      <w:pPr>
        <w:autoSpaceDE w:val="0"/>
        <w:autoSpaceDN w:val="0"/>
        <w:adjustRightInd w:val="0"/>
        <w:contextualSpacing/>
        <w:mirrorIndents/>
        <w:outlineLvl w:val="2"/>
        <w:rPr>
          <w:rFonts w:ascii="Times New Roman" w:hAnsi="Times New Roman" w:cs="Times New Roman"/>
          <w:i/>
          <w:sz w:val="20"/>
          <w:szCs w:val="20"/>
        </w:rPr>
      </w:pPr>
      <w:r w:rsidRPr="00D12EDF">
        <w:rPr>
          <w:rFonts w:ascii="Times New Roman" w:hAnsi="Times New Roman" w:cs="Times New Roman"/>
          <w:b/>
          <w:sz w:val="24"/>
          <w:szCs w:val="24"/>
        </w:rPr>
        <w:t>Статья 44</w:t>
      </w:r>
      <w:r w:rsidR="00E03D67">
        <w:rPr>
          <w:rFonts w:ascii="Times New Roman" w:hAnsi="Times New Roman" w:cs="Times New Roman"/>
          <w:b/>
          <w:sz w:val="24"/>
          <w:szCs w:val="24"/>
        </w:rPr>
        <w:t xml:space="preserve">. </w:t>
      </w:r>
      <w:r w:rsidRPr="00D12EDF">
        <w:rPr>
          <w:rFonts w:ascii="Times New Roman" w:hAnsi="Times New Roman" w:cs="Times New Roman"/>
          <w:b/>
          <w:sz w:val="24"/>
          <w:szCs w:val="24"/>
        </w:rPr>
        <w:t>Муниципальный контроль</w:t>
      </w:r>
      <w:r w:rsidR="00A45D05">
        <w:rPr>
          <w:rFonts w:ascii="Times New Roman" w:hAnsi="Times New Roman" w:cs="Times New Roman"/>
          <w:b/>
          <w:sz w:val="24"/>
          <w:szCs w:val="24"/>
        </w:rPr>
        <w:t xml:space="preserve"> </w:t>
      </w:r>
      <w:r w:rsidR="00A45D05" w:rsidRPr="00A45D05">
        <w:rPr>
          <w:rFonts w:ascii="Times New Roman" w:hAnsi="Times New Roman" w:cs="Times New Roman"/>
          <w:i/>
          <w:sz w:val="20"/>
          <w:szCs w:val="20"/>
        </w:rPr>
        <w:t>(в редакции решения от 27.09.2022 № 280)</w:t>
      </w:r>
    </w:p>
    <w:p w:rsidR="004B6FC1" w:rsidRPr="00D12EDF" w:rsidRDefault="004B6FC1" w:rsidP="00D72255">
      <w:pPr>
        <w:autoSpaceDE w:val="0"/>
        <w:autoSpaceDN w:val="0"/>
        <w:adjustRightInd w:val="0"/>
        <w:contextualSpacing/>
        <w:mirrorIndents/>
        <w:outlineLvl w:val="2"/>
        <w:rPr>
          <w:rFonts w:ascii="Times New Roman" w:hAnsi="Times New Roman" w:cs="Times New Roman"/>
          <w:b/>
          <w:sz w:val="24"/>
          <w:szCs w:val="24"/>
        </w:rPr>
      </w:pPr>
    </w:p>
    <w:p w:rsidR="00D63859" w:rsidRDefault="002C7864"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004B6FC1" w:rsidRPr="00D12EDF">
        <w:rPr>
          <w:rFonts w:ascii="Times New Roman" w:hAnsi="Times New Roman" w:cs="Times New Roman"/>
          <w:sz w:val="24"/>
          <w:szCs w:val="24"/>
        </w:rPr>
        <w:t xml:space="preserve">1. </w:t>
      </w:r>
      <w:r w:rsidR="006B473D">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w:t>
      </w:r>
      <w:r w:rsidR="00D63859">
        <w:rPr>
          <w:rFonts w:ascii="Times New Roman" w:hAnsi="Times New Roman" w:cs="Times New Roman"/>
          <w:sz w:val="24"/>
          <w:szCs w:val="24"/>
        </w:rPr>
        <w:t>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36450" w:rsidRDefault="00D63859"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Организация и осуществление видов муниципального контроля регулируется </w:t>
      </w:r>
      <w:r w:rsidR="00F36450">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F36450" w:rsidRDefault="00F36450"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Органом местного самоуправления, уполномоченным на осуществление муниципального контроля, является администрация муниципального района. </w:t>
      </w:r>
    </w:p>
    <w:p w:rsidR="006B473D" w:rsidRDefault="00F36450" w:rsidP="00D722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В соответствии с частью 9 статьи 1 Федерального закона № 248-ФЗ муниципальный контроль подлежит осуществлению при наличии в границах муниципального района объектов соответствующего вида контроля.</w:t>
      </w:r>
      <w:r w:rsidR="00D63859">
        <w:rPr>
          <w:rFonts w:ascii="Times New Roman" w:hAnsi="Times New Roman" w:cs="Times New Roman"/>
          <w:sz w:val="24"/>
          <w:szCs w:val="24"/>
        </w:rPr>
        <w:t xml:space="preserve"> </w:t>
      </w:r>
      <w:r w:rsidR="006B473D">
        <w:rPr>
          <w:rFonts w:ascii="Times New Roman" w:hAnsi="Times New Roman" w:cs="Times New Roman"/>
          <w:sz w:val="24"/>
          <w:szCs w:val="24"/>
        </w:rPr>
        <w:t xml:space="preserve"> </w:t>
      </w:r>
    </w:p>
    <w:p w:rsidR="004B6FC1" w:rsidRPr="00D12EDF" w:rsidRDefault="004B6FC1" w:rsidP="00D72255">
      <w:pPr>
        <w:pStyle w:val="ConsNormal"/>
        <w:keepLines/>
        <w:ind w:firstLine="567"/>
        <w:contextualSpacing/>
        <w:mirrorIndents/>
        <w:rPr>
          <w:rFonts w:ascii="Times New Roman" w:hAnsi="Times New Roman" w:cs="Times New Roman"/>
          <w:kern w:val="2"/>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45.</w:t>
      </w:r>
      <w:r w:rsidRPr="00D12EDF">
        <w:rPr>
          <w:rFonts w:ascii="Times New Roman" w:hAnsi="Times New Roman" w:cs="Times New Roman"/>
          <w:b/>
          <w:bCs/>
          <w:kern w:val="2"/>
          <w:sz w:val="24"/>
          <w:szCs w:val="24"/>
        </w:rPr>
        <w:t xml:space="preserve"> Муниципальная служба</w:t>
      </w: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p>
    <w:p w:rsidR="007047BA"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 Муниципальная служба -</w:t>
      </w:r>
      <w:r w:rsidR="007047BA">
        <w:rPr>
          <w:rFonts w:ascii="Times New Roman" w:hAnsi="Times New Roman" w:cs="Times New Roman"/>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047BA"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Муниципальные должности муниципальной службы поселения устанавливаются в соответствии с Реестром муниципальных должностей муниципальной службы в Мурманской области, утвержденным законом Мурманской области.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Глава поселения, депутаты Совета депутатов, члены выборных органов территориального</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общественного самоуправления не являются муниципальными служащими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w:t>
      </w:r>
      <w:r w:rsidRPr="00D12EDF">
        <w:rPr>
          <w:rFonts w:ascii="Times New Roman" w:hAnsi="Times New Roman" w:cs="Times New Roman"/>
          <w:kern w:val="2"/>
          <w:sz w:val="24"/>
          <w:szCs w:val="24"/>
        </w:rPr>
        <w:t xml:space="preserve"> </w:t>
      </w:r>
      <w:r w:rsidRPr="00D12EDF">
        <w:rPr>
          <w:rFonts w:ascii="Times New Roman" w:hAnsi="Times New Roman" w:cs="Times New Roman"/>
          <w:sz w:val="24"/>
          <w:szCs w:val="24"/>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в соответствии с Федеральным Законом от 02.03.2007</w:t>
      </w:r>
      <w:r w:rsidR="007047BA">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25-ФЗ «О муниципальной службе в Российской Федерации», Законом Мурманской области от 29 июня 2007</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г</w:t>
      </w:r>
      <w:r w:rsidR="007047BA">
        <w:rPr>
          <w:rFonts w:ascii="Times New Roman" w:hAnsi="Times New Roman" w:cs="Times New Roman"/>
          <w:sz w:val="24"/>
          <w:szCs w:val="24"/>
        </w:rPr>
        <w:t>ода</w:t>
      </w:r>
      <w:r w:rsidRPr="00D12EDF">
        <w:rPr>
          <w:rFonts w:ascii="Times New Roman" w:hAnsi="Times New Roman" w:cs="Times New Roman"/>
          <w:sz w:val="24"/>
          <w:szCs w:val="24"/>
        </w:rPr>
        <w:t xml:space="preserve"> № 860-01-ЗМО «О муниципальной службе в Мурманской области», Уставом муниципального образования городское поселение Кандалакша и иными муниципальными правовыми актами.</w:t>
      </w:r>
    </w:p>
    <w:p w:rsidR="004B6FC1" w:rsidRPr="00D12EDF" w:rsidRDefault="004B6FC1" w:rsidP="00D72255">
      <w:pPr>
        <w:pStyle w:val="ConsNormal"/>
        <w:widowControl/>
        <w:ind w:firstLine="567"/>
        <w:contextualSpacing/>
        <w:mirrorIndents/>
        <w:rPr>
          <w:rFonts w:ascii="Times New Roman" w:hAnsi="Times New Roman" w:cs="Times New Roman"/>
          <w:kern w:val="2"/>
          <w:sz w:val="24"/>
          <w:szCs w:val="24"/>
        </w:rPr>
      </w:pPr>
    </w:p>
    <w:p w:rsidR="007047BA" w:rsidRDefault="004B6FC1" w:rsidP="00D72255">
      <w:pPr>
        <w:shd w:val="clear" w:color="auto" w:fill="FFFFFF"/>
        <w:contextualSpacing/>
        <w:mirrorIndents/>
        <w:rPr>
          <w:rFonts w:ascii="Times New Roman" w:hAnsi="Times New Roman" w:cs="Times New Roman"/>
          <w:b/>
          <w:bCs/>
          <w:sz w:val="24"/>
          <w:szCs w:val="24"/>
        </w:rPr>
      </w:pPr>
      <w:r w:rsidRPr="00D12EDF">
        <w:rPr>
          <w:rFonts w:ascii="Times New Roman" w:hAnsi="Times New Roman" w:cs="Times New Roman"/>
          <w:b/>
          <w:sz w:val="24"/>
          <w:szCs w:val="24"/>
        </w:rPr>
        <w:t xml:space="preserve">Статья 46. </w:t>
      </w:r>
      <w:r w:rsidRPr="00D12EDF">
        <w:rPr>
          <w:rFonts w:ascii="Times New Roman" w:hAnsi="Times New Roman" w:cs="Times New Roman"/>
          <w:b/>
          <w:bCs/>
          <w:sz w:val="24"/>
          <w:szCs w:val="24"/>
        </w:rPr>
        <w:t xml:space="preserve">Оценка эффективности деятельности </w:t>
      </w:r>
      <w:r w:rsidR="00D00503" w:rsidRPr="00D12EDF">
        <w:rPr>
          <w:rFonts w:ascii="Times New Roman" w:hAnsi="Times New Roman" w:cs="Times New Roman"/>
          <w:b/>
          <w:bCs/>
          <w:sz w:val="24"/>
          <w:szCs w:val="24"/>
        </w:rPr>
        <w:t>органов местного самоуправления</w:t>
      </w:r>
    </w:p>
    <w:p w:rsidR="007047BA" w:rsidRDefault="007047BA" w:rsidP="00D72255">
      <w:pPr>
        <w:shd w:val="clear" w:color="auto" w:fill="FFFFFF"/>
        <w:contextualSpacing/>
        <w:mirrorIndents/>
        <w:rPr>
          <w:rFonts w:ascii="Times New Roman" w:hAnsi="Times New Roman" w:cs="Times New Roman"/>
          <w:b/>
          <w:bCs/>
          <w:sz w:val="24"/>
          <w:szCs w:val="24"/>
        </w:rPr>
      </w:pPr>
    </w:p>
    <w:p w:rsidR="004B6FC1" w:rsidRPr="007047BA" w:rsidRDefault="007047BA" w:rsidP="00D72255">
      <w:pPr>
        <w:shd w:val="clear" w:color="auto" w:fill="FFFFFF"/>
        <w:contextualSpacing/>
        <w:mirrorIndents/>
        <w:rPr>
          <w:rFonts w:ascii="Times New Roman" w:hAnsi="Times New Roman" w:cs="Times New Roman"/>
          <w:b/>
          <w:bCs/>
          <w:sz w:val="24"/>
          <w:szCs w:val="24"/>
        </w:rPr>
      </w:pPr>
      <w:r w:rsidRPr="007047BA">
        <w:rPr>
          <w:rFonts w:ascii="Times New Roman" w:hAnsi="Times New Roman" w:cs="Times New Roman"/>
          <w:bCs/>
          <w:sz w:val="24"/>
          <w:szCs w:val="24"/>
        </w:rPr>
        <w:t>1.</w:t>
      </w:r>
      <w:r>
        <w:rPr>
          <w:rFonts w:ascii="Times New Roman" w:hAnsi="Times New Roman" w:cs="Times New Roman"/>
          <w:b/>
          <w:bCs/>
          <w:sz w:val="24"/>
          <w:szCs w:val="24"/>
        </w:rPr>
        <w:t xml:space="preserve"> </w:t>
      </w:r>
      <w:r w:rsidR="004B6FC1" w:rsidRPr="00D12EDF">
        <w:rPr>
          <w:rFonts w:ascii="Times New Roman" w:hAnsi="Times New Roman" w:cs="Times New Roman"/>
          <w:sz w:val="24"/>
          <w:szCs w:val="24"/>
        </w:rPr>
        <w:t>Перечень показателей для оценки эффективности деятельности органов местного самоуправления утверждается в порядке, определённом Президентом Российской Федерации.</w:t>
      </w:r>
    </w:p>
    <w:p w:rsidR="004B6FC1" w:rsidRPr="00D12EDF" w:rsidRDefault="004B6FC1" w:rsidP="00D72255">
      <w:pPr>
        <w:shd w:val="clear" w:color="auto" w:fill="FFFFFF"/>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2. Нормативными правовыми актами Губернатора Мурманской области</w:t>
      </w:r>
      <w:r w:rsidR="00072E78">
        <w:rPr>
          <w:rFonts w:ascii="Times New Roman" w:hAnsi="Times New Roman" w:cs="Times New Roman"/>
          <w:sz w:val="24"/>
          <w:szCs w:val="24"/>
        </w:rPr>
        <w:t xml:space="preserve"> </w:t>
      </w:r>
      <w:r w:rsidRPr="00D12EDF">
        <w:rPr>
          <w:rFonts w:ascii="Times New Roman" w:hAnsi="Times New Roman" w:cs="Times New Roman"/>
          <w:sz w:val="24"/>
          <w:szCs w:val="24"/>
        </w:rPr>
        <w:t xml:space="preserve">может быть предусмотрено выделение за счет средств бюджета Мурманской области грантов муниципальному образованию в целях содействия и достижения и (или) поощрения достижения наилучших значений показателей. </w:t>
      </w:r>
    </w:p>
    <w:p w:rsidR="004B6FC1" w:rsidRPr="00D12EDF" w:rsidRDefault="004B6FC1" w:rsidP="00D72255">
      <w:pPr>
        <w:shd w:val="clear" w:color="auto" w:fill="FFFFFF"/>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ГЛАВА</w:t>
      </w:r>
      <w:r w:rsidRPr="00D12EDF">
        <w:rPr>
          <w:rFonts w:ascii="Times New Roman" w:hAnsi="Times New Roman" w:cs="Times New Roman"/>
          <w:b/>
          <w:sz w:val="24"/>
          <w:szCs w:val="24"/>
        </w:rPr>
        <w:t> </w:t>
      </w:r>
      <w:r w:rsidRPr="00D12EDF">
        <w:rPr>
          <w:rFonts w:ascii="Times New Roman" w:hAnsi="Times New Roman" w:cs="Times New Roman"/>
          <w:b/>
          <w:kern w:val="2"/>
          <w:sz w:val="24"/>
          <w:szCs w:val="24"/>
          <w:lang w:val="en-US"/>
        </w:rPr>
        <w:t>VI</w:t>
      </w:r>
      <w:r w:rsidRPr="00D12EDF">
        <w:rPr>
          <w:rFonts w:ascii="Times New Roman" w:hAnsi="Times New Roman" w:cs="Times New Roman"/>
          <w:b/>
          <w:kern w:val="2"/>
          <w:sz w:val="24"/>
          <w:szCs w:val="24"/>
        </w:rPr>
        <w:t>. ЭКОНОМИЧЕСКАЯ ОСНОВА МЕСТНОГО САМОУПРАВЛЕНИЯ.</w:t>
      </w:r>
    </w:p>
    <w:p w:rsidR="004B6FC1" w:rsidRPr="00D12EDF" w:rsidRDefault="004B6FC1" w:rsidP="00D72255">
      <w:pPr>
        <w:keepLines/>
        <w:widowControl w:val="0"/>
        <w:contextualSpacing/>
        <w:mirrorIndents/>
        <w:rPr>
          <w:rFonts w:ascii="Times New Roman" w:hAnsi="Times New Roman" w:cs="Times New Roman"/>
          <w:b/>
          <w:kern w:val="2"/>
          <w:sz w:val="24"/>
          <w:szCs w:val="24"/>
        </w:rPr>
      </w:pPr>
    </w:p>
    <w:p w:rsidR="004B6FC1" w:rsidRPr="00D12EDF" w:rsidRDefault="004B6FC1" w:rsidP="00D72255">
      <w:pPr>
        <w:keepLines/>
        <w:widowControl w:val="0"/>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47.</w:t>
      </w:r>
      <w:r w:rsidRPr="00D12EDF">
        <w:rPr>
          <w:rFonts w:ascii="Times New Roman" w:hAnsi="Times New Roman" w:cs="Times New Roman"/>
          <w:b/>
          <w:bCs/>
          <w:kern w:val="2"/>
          <w:sz w:val="24"/>
          <w:szCs w:val="24"/>
        </w:rPr>
        <w:t xml:space="preserve"> Экономическая основа поселения </w:t>
      </w:r>
    </w:p>
    <w:p w:rsidR="004B6FC1" w:rsidRPr="00D12EDF" w:rsidRDefault="004B6FC1" w:rsidP="00D72255">
      <w:pPr>
        <w:keepLines/>
        <w:widowControl w:val="0"/>
        <w:contextualSpacing/>
        <w:mirrorIndents/>
        <w:rPr>
          <w:rFonts w:ascii="Times New Roman" w:hAnsi="Times New Roman" w:cs="Times New Roman"/>
          <w:b/>
          <w:bCs/>
          <w:kern w:val="2"/>
          <w:sz w:val="24"/>
          <w:szCs w:val="24"/>
        </w:rPr>
      </w:pPr>
    </w:p>
    <w:p w:rsidR="004B6FC1" w:rsidRPr="00D12EDF" w:rsidRDefault="004B6FC1" w:rsidP="00D72255">
      <w:pPr>
        <w:keepLines/>
        <w:widowControl w:val="0"/>
        <w:contextualSpacing/>
        <w:mirrorIndents/>
        <w:rPr>
          <w:rFonts w:ascii="Times New Roman" w:hAnsi="Times New Roman" w:cs="Times New Roman"/>
          <w:b/>
          <w:bCs/>
          <w:sz w:val="24"/>
          <w:szCs w:val="24"/>
        </w:rPr>
      </w:pPr>
      <w:r w:rsidRPr="00D12EDF">
        <w:rPr>
          <w:rFonts w:ascii="Times New Roman" w:hAnsi="Times New Roman" w:cs="Times New Roman"/>
          <w:sz w:val="24"/>
          <w:szCs w:val="24"/>
        </w:rPr>
        <w:t xml:space="preserve">1. Экономическую основу городского поселения Кандалакша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В собственности городского поселения может находиться: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имущество, предназначенное для решения установленных Федеральным </w:t>
      </w:r>
      <w:hyperlink r:id="rId52"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06.10.2003</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г</w:t>
      </w:r>
      <w:r w:rsidR="007047BA">
        <w:rPr>
          <w:rFonts w:ascii="Times New Roman" w:hAnsi="Times New Roman" w:cs="Times New Roman"/>
          <w:sz w:val="24"/>
          <w:szCs w:val="24"/>
        </w:rPr>
        <w:t xml:space="preserve">ода </w:t>
      </w:r>
      <w:r w:rsidRPr="00D12ED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7047BA">
        <w:rPr>
          <w:rFonts w:ascii="Times New Roman" w:hAnsi="Times New Roman" w:cs="Times New Roman"/>
          <w:sz w:val="24"/>
          <w:szCs w:val="24"/>
        </w:rPr>
        <w:t xml:space="preserve"> </w:t>
      </w:r>
      <w:r w:rsidRPr="00D12EDF">
        <w:rPr>
          <w:rFonts w:ascii="Times New Roman" w:hAnsi="Times New Roman" w:cs="Times New Roman"/>
          <w:sz w:val="24"/>
          <w:szCs w:val="24"/>
        </w:rPr>
        <w:t>вопросов местного значения;</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Мурманской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w:t>
      </w:r>
      <w:hyperlink r:id="rId53" w:history="1">
        <w:r w:rsidRPr="00D12EDF">
          <w:rPr>
            <w:rFonts w:ascii="Times New Roman" w:hAnsi="Times New Roman" w:cs="Times New Roman"/>
            <w:sz w:val="24"/>
            <w:szCs w:val="24"/>
          </w:rPr>
          <w:t>4 статьи 15</w:t>
        </w:r>
      </w:hyperlink>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Федерального закона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от 06.10.2003</w:t>
      </w:r>
      <w:r w:rsidR="007047BA">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с соответствии с частями 1 и 1.1 статьи 17 Федерального закона от 06.10.2003</w:t>
      </w:r>
      <w:r w:rsidR="007047BA">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pStyle w:val="ConsNormal"/>
        <w:keepLines/>
        <w:ind w:firstLine="567"/>
        <w:contextualSpacing/>
        <w:mirrorIndents/>
        <w:rPr>
          <w:rFonts w:ascii="Times New Roman" w:hAnsi="Times New Roman" w:cs="Times New Roman"/>
          <w:kern w:val="2"/>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w:t>
      </w:r>
      <w:r w:rsidRPr="00D12EDF">
        <w:rPr>
          <w:rFonts w:ascii="Times New Roman" w:hAnsi="Times New Roman" w:cs="Times New Roman"/>
          <w:b/>
          <w:sz w:val="24"/>
          <w:szCs w:val="24"/>
        </w:rPr>
        <w:t> 48</w:t>
      </w:r>
      <w:r w:rsidRPr="00D12EDF">
        <w:rPr>
          <w:rFonts w:ascii="Times New Roman" w:hAnsi="Times New Roman" w:cs="Times New Roman"/>
          <w:b/>
          <w:kern w:val="2"/>
          <w:sz w:val="24"/>
          <w:szCs w:val="24"/>
        </w:rPr>
        <w:t>.</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 xml:space="preserve">Владение, пользование и распоряжением муниципальным </w:t>
      </w:r>
      <w:r w:rsidRPr="00D12EDF">
        <w:rPr>
          <w:rFonts w:ascii="Times New Roman" w:hAnsi="Times New Roman" w:cs="Times New Roman"/>
          <w:b/>
          <w:kern w:val="2"/>
          <w:sz w:val="24"/>
          <w:szCs w:val="24"/>
        </w:rPr>
        <w:t>имуществом</w:t>
      </w:r>
    </w:p>
    <w:p w:rsidR="004B6FC1" w:rsidRPr="00D12EDF" w:rsidRDefault="004B6FC1" w:rsidP="00D72255">
      <w:pPr>
        <w:pStyle w:val="ConsNormal"/>
        <w:keepLines/>
        <w:ind w:firstLine="567"/>
        <w:contextualSpacing/>
        <w:mirrorIndents/>
        <w:rPr>
          <w:rFonts w:ascii="Times New Roman" w:hAnsi="Times New Roman" w:cs="Times New Roman"/>
          <w:b/>
          <w:kern w:val="2"/>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 xml:space="preserve">1. Администрация муниципального района от имени поселения по решению Совета депутатов поселения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B6FC1" w:rsidRPr="00D12EDF" w:rsidRDefault="004B6FC1" w:rsidP="00D72255">
      <w:pPr>
        <w:pStyle w:val="21"/>
        <w:spacing w:after="0" w:line="240" w:lineRule="auto"/>
        <w:ind w:left="0"/>
        <w:contextualSpacing/>
        <w:mirrorIndents/>
        <w:rPr>
          <w:szCs w:val="24"/>
        </w:rPr>
      </w:pPr>
      <w:r w:rsidRPr="00D12EDF">
        <w:rPr>
          <w:szCs w:val="24"/>
        </w:rPr>
        <w:t>2. Администрация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Мурманской области, органам местного самоуправления иных муниципальных образований,</w:t>
      </w:r>
      <w:r w:rsidR="007029A3" w:rsidRPr="00D12EDF">
        <w:rPr>
          <w:szCs w:val="24"/>
        </w:rPr>
        <w:t xml:space="preserve"> </w:t>
      </w:r>
      <w:r w:rsidRPr="00D12EDF">
        <w:rPr>
          <w:szCs w:val="24"/>
        </w:rPr>
        <w:t xml:space="preserve">отчуждать, совершать иные сделки с муниципальным имуществом в соответствии с федеральными законами. </w:t>
      </w:r>
    </w:p>
    <w:p w:rsidR="004B6FC1" w:rsidRPr="00D12EDF" w:rsidRDefault="004B6FC1" w:rsidP="00D72255">
      <w:pPr>
        <w:pStyle w:val="21"/>
        <w:spacing w:after="0" w:line="240" w:lineRule="auto"/>
        <w:ind w:left="0"/>
        <w:contextualSpacing/>
        <w:mirrorIndents/>
        <w:rPr>
          <w:szCs w:val="24"/>
        </w:rPr>
      </w:pPr>
      <w:r w:rsidRPr="00D12EDF">
        <w:rPr>
          <w:szCs w:val="24"/>
        </w:rPr>
        <w:t>3. Совет депутатов устанавливает порядок и условия приватизации муниципального имущества в соответствии с федеральными законами.</w:t>
      </w:r>
    </w:p>
    <w:p w:rsidR="004B6FC1" w:rsidRPr="00D12EDF" w:rsidRDefault="004B6FC1" w:rsidP="00D72255">
      <w:pPr>
        <w:pStyle w:val="21"/>
        <w:spacing w:after="0" w:line="240" w:lineRule="auto"/>
        <w:ind w:left="0"/>
        <w:contextualSpacing/>
        <w:mirrorIndents/>
        <w:rPr>
          <w:szCs w:val="24"/>
        </w:rPr>
      </w:pPr>
      <w:r w:rsidRPr="00D12EDF">
        <w:rPr>
          <w:szCs w:val="24"/>
        </w:rPr>
        <w:lastRenderedPageBreak/>
        <w:t>Полномочия по приватизации объектов муниципальной собственности на территории поселения и принятие решений о распределении денежных средств, полученных в результате приватизации муниципального имущества, по решению Совета депутатов от имени</w:t>
      </w:r>
      <w:r w:rsidR="007029A3" w:rsidRPr="00D12EDF">
        <w:rPr>
          <w:szCs w:val="24"/>
        </w:rPr>
        <w:t xml:space="preserve"> </w:t>
      </w:r>
      <w:r w:rsidRPr="00D12EDF">
        <w:rPr>
          <w:szCs w:val="24"/>
        </w:rPr>
        <w:t xml:space="preserve">поселения осуществляет администрация муниципального района. </w:t>
      </w:r>
    </w:p>
    <w:p w:rsidR="004B6FC1" w:rsidRPr="00D12EDF" w:rsidRDefault="004B6FC1" w:rsidP="00D72255">
      <w:pPr>
        <w:pStyle w:val="21"/>
        <w:spacing w:after="0" w:line="240" w:lineRule="auto"/>
        <w:ind w:left="0"/>
        <w:contextualSpacing/>
        <w:mirrorIndents/>
        <w:rPr>
          <w:szCs w:val="24"/>
        </w:rPr>
      </w:pPr>
      <w:r w:rsidRPr="00D12EDF">
        <w:rPr>
          <w:szCs w:val="24"/>
        </w:rPr>
        <w:t>Доходы от использования и приватизации муниципального имущества поступают в бюджет поселения.</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4. Муниципальн</w:t>
      </w:r>
      <w:r w:rsidR="00192FA9">
        <w:rPr>
          <w:rFonts w:ascii="Times New Roman" w:hAnsi="Times New Roman" w:cs="Times New Roman"/>
          <w:sz w:val="24"/>
          <w:szCs w:val="24"/>
        </w:rPr>
        <w:t>ое</w:t>
      </w:r>
      <w:r w:rsidRPr="00D12EDF">
        <w:rPr>
          <w:rFonts w:ascii="Times New Roman" w:hAnsi="Times New Roman" w:cs="Times New Roman"/>
          <w:sz w:val="24"/>
          <w:szCs w:val="24"/>
        </w:rPr>
        <w:t xml:space="preserve"> образовани</w:t>
      </w:r>
      <w:r w:rsidR="00192FA9">
        <w:rPr>
          <w:rFonts w:ascii="Times New Roman" w:hAnsi="Times New Roman" w:cs="Times New Roman"/>
          <w:sz w:val="24"/>
          <w:szCs w:val="24"/>
        </w:rPr>
        <w:t>е</w:t>
      </w:r>
      <w:r w:rsidRPr="00D12EDF">
        <w:rPr>
          <w:rFonts w:ascii="Times New Roman" w:hAnsi="Times New Roman" w:cs="Times New Roman"/>
          <w:sz w:val="24"/>
          <w:szCs w:val="24"/>
        </w:rPr>
        <w:t xml:space="preserve"> мо</w:t>
      </w:r>
      <w:r w:rsidR="00192FA9">
        <w:rPr>
          <w:rFonts w:ascii="Times New Roman" w:hAnsi="Times New Roman" w:cs="Times New Roman"/>
          <w:sz w:val="24"/>
          <w:szCs w:val="24"/>
        </w:rPr>
        <w:t>жет</w:t>
      </w:r>
      <w:r w:rsidRPr="00D12EDF">
        <w:rPr>
          <w:rFonts w:ascii="Times New Roman" w:hAnsi="Times New Roman" w:cs="Times New Roman"/>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5.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kern w:val="2"/>
          <w:sz w:val="24"/>
          <w:szCs w:val="24"/>
        </w:rPr>
        <w:t xml:space="preserve">6. </w:t>
      </w:r>
      <w:r w:rsidRPr="00D12EDF">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w:t>
      </w: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u w:val="single"/>
        </w:rPr>
      </w:pPr>
      <w:r w:rsidRPr="00D12EDF">
        <w:rPr>
          <w:rFonts w:ascii="Times New Roman" w:hAnsi="Times New Roman" w:cs="Times New Roman"/>
          <w:b/>
          <w:kern w:val="2"/>
          <w:sz w:val="24"/>
          <w:szCs w:val="24"/>
        </w:rPr>
        <w:t>Статья 49.</w:t>
      </w:r>
      <w:r w:rsidR="007029A3" w:rsidRPr="00D12EDF">
        <w:rPr>
          <w:rFonts w:ascii="Times New Roman" w:hAnsi="Times New Roman" w:cs="Times New Roman"/>
          <w:b/>
          <w:bCs/>
          <w:kern w:val="2"/>
          <w:sz w:val="24"/>
          <w:szCs w:val="24"/>
        </w:rPr>
        <w:t xml:space="preserve"> </w:t>
      </w:r>
      <w:r w:rsidRPr="00D12EDF">
        <w:rPr>
          <w:rFonts w:ascii="Times New Roman" w:hAnsi="Times New Roman" w:cs="Times New Roman"/>
          <w:b/>
          <w:bCs/>
          <w:kern w:val="2"/>
          <w:sz w:val="24"/>
          <w:szCs w:val="24"/>
        </w:rPr>
        <w:t>Муниципальный бюджет поселения</w:t>
      </w:r>
      <w:r w:rsidR="007029A3" w:rsidRPr="00D12EDF">
        <w:rPr>
          <w:rFonts w:ascii="Times New Roman" w:hAnsi="Times New Roman" w:cs="Times New Roman"/>
          <w:b/>
          <w:bCs/>
          <w:kern w:val="2"/>
          <w:sz w:val="24"/>
          <w:szCs w:val="24"/>
        </w:rPr>
        <w:t xml:space="preserve">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Муниципальное образование городское поселение Кандалакша Кандалакшского муниципального</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района имеет собственный бюджет (местный бюджет).</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Бюджет поселения разрабатывается и утверждается в форме решения Совета</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В качестве составной части бюджета городского поселения могут быть предусмотрены сметы доходов и расходов отдельных населенных пунктов городского поселения,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поселения самостоятельно с соблюдением требований, установленных Бюджетным </w:t>
      </w:r>
      <w:hyperlink r:id="rId54"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5"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Бюджетные полномочия муниципального образования устанавливаются Бюджетным </w:t>
      </w:r>
      <w:hyperlink r:id="rId56"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5. В систему органов, обладающих бюджетными полномочиями по разработке, рассмотрению и утверждению бюджета поселения, исполнению бюджета, осуществлению контроля за его исполнением и утверждению отчета об исполнении бюджета, входят:</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Участниками бюджетного процесса являются:</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а) Глава муниципального образования городское поселение Кандалакша Кандалакшского муниципального района Мурманской области (далее - Глава муниципального образования).</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б) Совет депутатов городского поселения Кандалакша Кандалакшского муниципального района Мурманской области (далее – Совет депутатов).</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в) Администрация муниципального образования Кандалакшский муниципальный район Мурманской области (далее - администрация).</w:t>
      </w:r>
    </w:p>
    <w:p w:rsidR="004B6FC1" w:rsidRPr="00D12EDF" w:rsidRDefault="004B6FC1" w:rsidP="00D72255">
      <w:pPr>
        <w:pStyle w:val="ConsPlusNormal"/>
        <w:widowControl/>
        <w:tabs>
          <w:tab w:val="left" w:pos="748"/>
        </w:tabs>
        <w:contextualSpacing/>
        <w:mirrorIndents/>
        <w:rPr>
          <w:rFonts w:ascii="Times New Roman" w:hAnsi="Times New Roman" w:cs="Times New Roman"/>
          <w:sz w:val="24"/>
          <w:szCs w:val="24"/>
        </w:rPr>
      </w:pPr>
      <w:r w:rsidRPr="00D12EDF">
        <w:rPr>
          <w:rFonts w:ascii="Times New Roman" w:hAnsi="Times New Roman" w:cs="Times New Roman"/>
          <w:sz w:val="24"/>
          <w:szCs w:val="24"/>
        </w:rPr>
        <w:t>г) Финансовый орган, осуществляющий составление и организацию исполнения бюджета муниципального образования городское поселение Кандалакша Кандалакшского муниципального района Мурманской области (далее – финансовый орган).</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д) Главные распорядители (распорядители) бюджетных средств.</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е) Главные администраторы (администраторы) доходов бюджета городского поселения.</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ж) Главные администраторы (администраторы) источников финансирования дефицита бюджета городского поселения.</w:t>
      </w:r>
    </w:p>
    <w:p w:rsidR="004B6FC1" w:rsidRPr="00D12EDF" w:rsidRDefault="004B6FC1" w:rsidP="00D72255">
      <w:pPr>
        <w:pStyle w:val="ConsPlusNormal"/>
        <w:widowControl/>
        <w:tabs>
          <w:tab w:val="left" w:pos="1080"/>
        </w:tabs>
        <w:contextualSpacing/>
        <w:mirrorIndents/>
        <w:rPr>
          <w:rFonts w:ascii="Times New Roman" w:hAnsi="Times New Roman" w:cs="Times New Roman"/>
          <w:sz w:val="24"/>
          <w:szCs w:val="24"/>
        </w:rPr>
      </w:pPr>
      <w:r w:rsidRPr="00D12EDF">
        <w:rPr>
          <w:rFonts w:ascii="Times New Roman" w:hAnsi="Times New Roman" w:cs="Times New Roman"/>
          <w:sz w:val="24"/>
          <w:szCs w:val="24"/>
        </w:rPr>
        <w:t>з) Получатели бюджетных средств.</w:t>
      </w:r>
    </w:p>
    <w:p w:rsidR="004B6FC1" w:rsidRPr="00D12EDF" w:rsidRDefault="004B6FC1" w:rsidP="00D72255">
      <w:pPr>
        <w:pStyle w:val="ConsPlusNormal"/>
        <w:widowControl/>
        <w:tabs>
          <w:tab w:val="left" w:pos="79"/>
        </w:tabs>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и) Иные органы, на которые действующим законодательством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 городское поселение Кандалакша Кандалакшского муниципального района Мурманской области. </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Органы местного самоуправления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 xml:space="preserve"> Статья 50.</w:t>
      </w:r>
      <w:r w:rsidRPr="00D12EDF">
        <w:rPr>
          <w:rFonts w:ascii="Times New Roman" w:hAnsi="Times New Roman" w:cs="Times New Roman"/>
          <w:b/>
          <w:bCs/>
          <w:kern w:val="2"/>
          <w:sz w:val="24"/>
          <w:szCs w:val="24"/>
        </w:rPr>
        <w:t xml:space="preserve"> Доходы бюджета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Формирование доходов местного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keepLines/>
        <w:ind w:firstLine="567"/>
        <w:contextualSpacing/>
        <w:mirrorIndents/>
        <w:rPr>
          <w:rFonts w:ascii="Times New Roman" w:hAnsi="Times New Roman" w:cs="Times New Roman"/>
          <w:b/>
          <w:bCs/>
          <w:kern w:val="2"/>
          <w:sz w:val="24"/>
          <w:szCs w:val="24"/>
        </w:rPr>
      </w:pPr>
      <w:r w:rsidRPr="00D12EDF">
        <w:rPr>
          <w:rFonts w:ascii="Times New Roman" w:hAnsi="Times New Roman" w:cs="Times New Roman"/>
          <w:b/>
          <w:kern w:val="2"/>
          <w:sz w:val="24"/>
          <w:szCs w:val="24"/>
        </w:rPr>
        <w:t>Статья 51.</w:t>
      </w:r>
      <w:r w:rsidRPr="00D12EDF">
        <w:rPr>
          <w:rFonts w:ascii="Times New Roman" w:hAnsi="Times New Roman" w:cs="Times New Roman"/>
          <w:b/>
          <w:bCs/>
          <w:kern w:val="2"/>
          <w:sz w:val="24"/>
          <w:szCs w:val="24"/>
        </w:rPr>
        <w:t xml:space="preserve"> Расходы бюджета поселения</w:t>
      </w:r>
    </w:p>
    <w:p w:rsidR="004B6FC1" w:rsidRPr="00D12EDF" w:rsidRDefault="004B6FC1" w:rsidP="00D72255">
      <w:pPr>
        <w:pStyle w:val="ConsNormal"/>
        <w:widowControl/>
        <w:ind w:firstLine="567"/>
        <w:contextualSpacing/>
        <w:mirrorIndents/>
        <w:rPr>
          <w:rFonts w:ascii="Times New Roman" w:hAnsi="Times New Roman" w:cs="Times New Roman"/>
          <w:color w:val="FF0000"/>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w:t>
      </w:r>
      <w:hyperlink r:id="rId57" w:history="1">
        <w:r w:rsidRPr="00D12EDF">
          <w:rPr>
            <w:rFonts w:ascii="Times New Roman" w:hAnsi="Times New Roman" w:cs="Times New Roman"/>
            <w:sz w:val="24"/>
            <w:szCs w:val="24"/>
          </w:rPr>
          <w:t>кодекса</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Исполнение расходных обязательств муниципального образования осуществляется за счет средств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местного бюджета в соответствии с требованиями Бюджетного </w:t>
      </w:r>
      <w:hyperlink r:id="rId58" w:history="1">
        <w:r w:rsidRPr="00D12EDF">
          <w:rPr>
            <w:rFonts w:ascii="Times New Roman" w:hAnsi="Times New Roman" w:cs="Times New Roman"/>
            <w:sz w:val="24"/>
            <w:szCs w:val="24"/>
          </w:rPr>
          <w:t>кодекса</w:t>
        </w:r>
      </w:hyperlink>
      <w:r w:rsidRPr="00D12EDF">
        <w:rPr>
          <w:rFonts w:ascii="Times New Roman" w:hAnsi="Times New Roman" w:cs="Times New Roman"/>
          <w:sz w:val="24"/>
          <w:szCs w:val="24"/>
        </w:rPr>
        <w:t xml:space="preserve">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52. Порядок формирования и утверждения бюджета поселения</w:t>
      </w:r>
    </w:p>
    <w:p w:rsidR="004B6FC1" w:rsidRPr="00D12EDF" w:rsidRDefault="004B6FC1" w:rsidP="00D72255">
      <w:pPr>
        <w:keepLines/>
        <w:widowControl w:val="0"/>
        <w:autoSpaceDE w:val="0"/>
        <w:autoSpaceDN w:val="0"/>
        <w:adjustRightInd w:val="0"/>
        <w:contextualSpacing/>
        <w:mirrorIndents/>
        <w:rPr>
          <w:rFonts w:ascii="Times New Roman" w:hAnsi="Times New Roman" w:cs="Times New Roman"/>
          <w:b/>
          <w:kern w:val="2"/>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Составление проекта бюджета городского поселения Кандалакша – исключительная прерогатива администрации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Непосредственное составление бюджета осуществляет финансовый орган</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администрации муниципального района.</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2. Составление проекта бюджета поселения основывается на:</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Мурманской области, Кандалакшского муниципального района и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прогнозе социально-экономического развития;</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бюджетном прогнозе (проекте бюджетного прогноза, проекте изменений бюджетного прогноза) на долгосрочный период;</w:t>
      </w:r>
    </w:p>
    <w:p w:rsidR="004B6FC1" w:rsidRPr="00D12EDF" w:rsidRDefault="004B6FC1" w:rsidP="00D72255">
      <w:pPr>
        <w:autoSpaceDE w:val="0"/>
        <w:autoSpaceDN w:val="0"/>
        <w:adjustRightInd w:val="0"/>
        <w:contextualSpacing/>
        <w:mirrorIndents/>
        <w:rPr>
          <w:rFonts w:ascii="Times New Roman" w:eastAsia="Calibri" w:hAnsi="Times New Roman" w:cs="Times New Roman"/>
          <w:iCs/>
          <w:sz w:val="24"/>
          <w:szCs w:val="24"/>
        </w:rPr>
      </w:pPr>
      <w:r w:rsidRPr="00D12EDF">
        <w:rPr>
          <w:rFonts w:ascii="Times New Roman" w:eastAsia="Calibri" w:hAnsi="Times New Roman" w:cs="Times New Roman"/>
          <w:iCs/>
          <w:sz w:val="24"/>
          <w:szCs w:val="24"/>
        </w:rPr>
        <w:t>-</w:t>
      </w:r>
      <w:r w:rsidR="00A86E60" w:rsidRPr="00D12EDF">
        <w:rPr>
          <w:rFonts w:ascii="Times New Roman" w:eastAsia="Calibri" w:hAnsi="Times New Roman" w:cs="Times New Roman"/>
          <w:iCs/>
          <w:sz w:val="24"/>
          <w:szCs w:val="24"/>
        </w:rPr>
        <w:t xml:space="preserve"> </w:t>
      </w:r>
      <w:r w:rsidRPr="00D12EDF">
        <w:rPr>
          <w:rFonts w:ascii="Times New Roman" w:eastAsia="Calibri" w:hAnsi="Times New Roman" w:cs="Times New Roman"/>
          <w:iCs/>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4B6FC1" w:rsidRPr="00D12EDF" w:rsidRDefault="004B6FC1" w:rsidP="00D72255">
      <w:pPr>
        <w:autoSpaceDE w:val="0"/>
        <w:autoSpaceDN w:val="0"/>
        <w:adjustRightInd w:val="0"/>
        <w:contextualSpacing/>
        <w:mirrorIndents/>
        <w:rPr>
          <w:rFonts w:ascii="Times New Roman" w:eastAsia="Calibri" w:hAnsi="Times New Roman" w:cs="Times New Roman"/>
          <w:bCs/>
          <w:sz w:val="24"/>
          <w:szCs w:val="24"/>
        </w:rPr>
      </w:pPr>
      <w:r w:rsidRPr="00D12EDF">
        <w:rPr>
          <w:rFonts w:ascii="Times New Roman" w:eastAsia="Calibri" w:hAnsi="Times New Roman" w:cs="Times New Roman"/>
          <w:sz w:val="24"/>
          <w:szCs w:val="24"/>
        </w:rPr>
        <w:lastRenderedPageBreak/>
        <w:t xml:space="preserve">3. </w:t>
      </w:r>
      <w:r w:rsidRPr="00D12EDF">
        <w:rPr>
          <w:rFonts w:ascii="Times New Roman" w:eastAsia="Calibri" w:hAnsi="Times New Roman" w:cs="Times New Roman"/>
          <w:bCs/>
          <w:sz w:val="24"/>
          <w:szCs w:val="24"/>
        </w:rPr>
        <w:t xml:space="preserve">Проект местного бюджета составляется в порядке, установленном администрацией </w:t>
      </w:r>
      <w:r w:rsidRPr="00D12EDF">
        <w:rPr>
          <w:rFonts w:ascii="Times New Roman" w:hAnsi="Times New Roman" w:cs="Times New Roman"/>
          <w:sz w:val="24"/>
          <w:szCs w:val="24"/>
        </w:rPr>
        <w:t>муниципального района</w:t>
      </w:r>
      <w:r w:rsidRPr="00D12EDF">
        <w:rPr>
          <w:rFonts w:ascii="Times New Roman" w:eastAsia="Calibri" w:hAnsi="Times New Roman" w:cs="Times New Roman"/>
          <w:bCs/>
          <w:sz w:val="24"/>
          <w:szCs w:val="24"/>
        </w:rPr>
        <w:t>,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4. Проект бюджета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поселения.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 xml:space="preserve">В случае, если проект местного бюджета составляется и утверждается на очередной финансовый год, администрация </w:t>
      </w:r>
      <w:r w:rsidRPr="00D12EDF">
        <w:rPr>
          <w:rFonts w:ascii="Times New Roman" w:hAnsi="Times New Roman" w:cs="Times New Roman"/>
          <w:sz w:val="24"/>
          <w:szCs w:val="24"/>
        </w:rPr>
        <w:t>муниципального района</w:t>
      </w:r>
      <w:r w:rsidRPr="00D12EDF">
        <w:rPr>
          <w:rFonts w:ascii="Times New Roman" w:eastAsia="Calibri" w:hAnsi="Times New Roman" w:cs="Times New Roman"/>
          <w:sz w:val="24"/>
          <w:szCs w:val="24"/>
        </w:rPr>
        <w:t xml:space="preserve"> разрабатывает и утверждает среднесрочный финансовый план муниципального образования.</w:t>
      </w:r>
    </w:p>
    <w:p w:rsidR="004B6FC1" w:rsidRPr="00D12EDF" w:rsidRDefault="004B6FC1" w:rsidP="00D72255">
      <w:pPr>
        <w:autoSpaceDE w:val="0"/>
        <w:autoSpaceDN w:val="0"/>
        <w:adjustRightInd w:val="0"/>
        <w:contextualSpacing/>
        <w:mirrorIndents/>
        <w:rPr>
          <w:rFonts w:ascii="Times New Roman" w:eastAsia="Calibri" w:hAnsi="Times New Roman" w:cs="Times New Roman"/>
          <w:sz w:val="24"/>
          <w:szCs w:val="24"/>
        </w:rPr>
      </w:pPr>
      <w:r w:rsidRPr="00630625">
        <w:rPr>
          <w:rFonts w:ascii="Times New Roman" w:eastAsia="Calibri" w:hAnsi="Times New Roman" w:cs="Times New Roman"/>
          <w:sz w:val="24"/>
          <w:szCs w:val="24"/>
        </w:rPr>
        <w:t>5.</w:t>
      </w:r>
      <w:r w:rsidRPr="00D12EDF">
        <w:rPr>
          <w:rFonts w:ascii="Times New Roman" w:eastAsia="Calibri" w:hAnsi="Times New Roman" w:cs="Times New Roman"/>
          <w:b/>
          <w:sz w:val="24"/>
          <w:szCs w:val="24"/>
        </w:rPr>
        <w:t xml:space="preserve"> </w:t>
      </w:r>
      <w:r w:rsidRPr="00D12EDF">
        <w:rPr>
          <w:rFonts w:ascii="Times New Roman" w:eastAsia="Calibri" w:hAnsi="Times New Roman" w:cs="Times New Roman"/>
          <w:sz w:val="24"/>
          <w:szCs w:val="24"/>
        </w:rPr>
        <w:t xml:space="preserve">Администрация </w:t>
      </w:r>
      <w:r w:rsidRPr="00D12EDF">
        <w:rPr>
          <w:rFonts w:ascii="Times New Roman" w:hAnsi="Times New Roman" w:cs="Times New Roman"/>
          <w:sz w:val="24"/>
          <w:szCs w:val="24"/>
        </w:rPr>
        <w:t>муниципального района</w:t>
      </w:r>
      <w:r w:rsidRPr="00D12EDF">
        <w:rPr>
          <w:rFonts w:ascii="Times New Roman" w:eastAsia="Calibri" w:hAnsi="Times New Roman" w:cs="Times New Roman"/>
          <w:sz w:val="24"/>
          <w:szCs w:val="24"/>
        </w:rPr>
        <w:t xml:space="preserve"> вносит проект решения о местном бюджете, а также разрабатываемые одновременно с ним документы и материалы на рассмотрение Совета депутатов в сроки, установленные положением о бюджетном процессе.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Проект бюджета поселения, вносимый на рассмотрение в Совет депутатов подлежит официальному опубликованию (обнародованию).</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Не ранее чем через 15 дней после опубликования (обнародования) проект бюджета поселения выносится на публичные слушания. Результаты</w:t>
      </w:r>
      <w:r w:rsidRPr="00D12EDF">
        <w:rPr>
          <w:rFonts w:ascii="Times New Roman" w:hAnsi="Times New Roman" w:cs="Times New Roman"/>
          <w:b/>
          <w:sz w:val="24"/>
          <w:szCs w:val="24"/>
        </w:rPr>
        <w:t xml:space="preserve"> </w:t>
      </w:r>
      <w:r w:rsidRPr="00D12EDF">
        <w:rPr>
          <w:rFonts w:ascii="Times New Roman" w:hAnsi="Times New Roman" w:cs="Times New Roman"/>
          <w:sz w:val="24"/>
          <w:szCs w:val="24"/>
        </w:rPr>
        <w:t>публичных слушаний подлежат опубликованию.</w:t>
      </w:r>
    </w:p>
    <w:p w:rsidR="004B6FC1" w:rsidRPr="00D12EDF" w:rsidRDefault="004B6FC1" w:rsidP="00D72255">
      <w:pPr>
        <w:tabs>
          <w:tab w:val="left" w:pos="709"/>
          <w:tab w:val="left" w:pos="851"/>
        </w:tabs>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6. Совет депутатов рассматривает проект решения о местном бюджете в трех чтениях.</w:t>
      </w:r>
    </w:p>
    <w:p w:rsidR="004B6FC1" w:rsidRPr="00D12EDF" w:rsidRDefault="004B6FC1" w:rsidP="00D72255">
      <w:pPr>
        <w:tabs>
          <w:tab w:val="left" w:pos="709"/>
          <w:tab w:val="left" w:pos="851"/>
        </w:tabs>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7. В первом чтении Совет депутатов рассматривает и утверждает основные характеристики местного бюджета;</w:t>
      </w:r>
    </w:p>
    <w:p w:rsidR="004B6FC1" w:rsidRPr="00D12EDF" w:rsidRDefault="004B6FC1" w:rsidP="00D72255">
      <w:pPr>
        <w:tabs>
          <w:tab w:val="left" w:pos="709"/>
          <w:tab w:val="left" w:pos="851"/>
        </w:tabs>
        <w:contextualSpacing/>
        <w:mirrorIndents/>
        <w:rPr>
          <w:rFonts w:ascii="Times New Roman" w:eastAsia="Calibri" w:hAnsi="Times New Roman" w:cs="Times New Roman"/>
          <w:sz w:val="24"/>
          <w:szCs w:val="24"/>
        </w:rPr>
      </w:pPr>
      <w:r w:rsidRPr="00D12EDF">
        <w:rPr>
          <w:rFonts w:ascii="Times New Roman" w:eastAsia="Calibri" w:hAnsi="Times New Roman" w:cs="Times New Roman"/>
          <w:sz w:val="24"/>
          <w:szCs w:val="24"/>
        </w:rPr>
        <w:t>Во втором чтении Совет депутатов рассматривает и утверждает текстовые статьи проекта решения о местном бюджете, а также приложения к нему в соответствии с Бюджетным кодексом Российской Федерации и муниципальными нормативными правовыми актами.</w:t>
      </w:r>
    </w:p>
    <w:p w:rsidR="004B6FC1" w:rsidRPr="00D12EDF" w:rsidRDefault="004B6FC1" w:rsidP="00D72255">
      <w:pPr>
        <w:tabs>
          <w:tab w:val="left" w:pos="1080"/>
        </w:tabs>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При рассмотрении в третьем чтении проекта решения о бюджете городского поселения в соответствии с распределением бюджетных ассигнований по разделам, подразделам, целевым статьям и видам расходов классификации расходов бюджетов, предусмотренным отдельным приложением к решению о бюджете городского поселения, принятым во втором чтении, утверждается ведомственная структура расходов бюджета городского поселения на очередной финансовый год.</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В третьем чтении проект решения о бюджете поселения принимается окончательно.</w:t>
      </w:r>
    </w:p>
    <w:p w:rsidR="004B6FC1" w:rsidRPr="00D12EDF" w:rsidRDefault="004B6FC1" w:rsidP="00D72255">
      <w:pPr>
        <w:widowControl w:val="0"/>
        <w:tabs>
          <w:tab w:val="left" w:pos="1080"/>
        </w:tabs>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 Принятое Советом депутатов муниципального образования решение о бюджете городского поселения в течение 3 календарных дней направляется Главе муниципального образования для подписания и официального опубликования не позднее 10 дней после его подписания.</w:t>
      </w:r>
    </w:p>
    <w:p w:rsidR="004B6FC1" w:rsidRPr="00D12EDF" w:rsidRDefault="004B6FC1" w:rsidP="00D72255">
      <w:pPr>
        <w:pStyle w:val="ConsNonformat"/>
        <w:keepLines/>
        <w:contextualSpacing/>
        <w:mirrorIndents/>
        <w:rPr>
          <w:rFonts w:ascii="Times New Roman" w:hAnsi="Times New Roman" w:cs="Times New Roman"/>
          <w:b/>
          <w:kern w:val="2"/>
          <w:sz w:val="24"/>
          <w:szCs w:val="24"/>
        </w:rPr>
      </w:pPr>
    </w:p>
    <w:p w:rsidR="004B6FC1" w:rsidRPr="00D12EDF" w:rsidRDefault="004B6FC1" w:rsidP="00D72255">
      <w:pPr>
        <w:pStyle w:val="ConsNonformat"/>
        <w:keepLines/>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Статья 53. Порядок исполнения</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бюджета</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поселения</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 xml:space="preserve">и контроля за его исполнением </w:t>
      </w:r>
    </w:p>
    <w:p w:rsidR="004B6FC1" w:rsidRPr="00D12EDF" w:rsidRDefault="004B6FC1" w:rsidP="00D72255">
      <w:pPr>
        <w:pStyle w:val="ConsNonformat"/>
        <w:keepLines/>
        <w:contextualSpacing/>
        <w:mirrorIndents/>
        <w:rPr>
          <w:rFonts w:ascii="Times New Roman" w:hAnsi="Times New Roman" w:cs="Times New Roman"/>
          <w:sz w:val="24"/>
          <w:szCs w:val="24"/>
        </w:rPr>
      </w:pPr>
    </w:p>
    <w:p w:rsidR="004B6FC1" w:rsidRPr="00D12EDF" w:rsidRDefault="004B6FC1" w:rsidP="00D72255">
      <w:pPr>
        <w:pStyle w:val="ConsNonformat"/>
        <w:keepLines/>
        <w:contextualSpacing/>
        <w:mirrorIndents/>
        <w:rPr>
          <w:rFonts w:ascii="Times New Roman" w:hAnsi="Times New Roman" w:cs="Times New Roman"/>
          <w:sz w:val="24"/>
          <w:szCs w:val="24"/>
        </w:rPr>
      </w:pPr>
      <w:r w:rsidRPr="00D12EDF">
        <w:rPr>
          <w:rFonts w:ascii="Times New Roman" w:hAnsi="Times New Roman" w:cs="Times New Roman"/>
          <w:sz w:val="24"/>
          <w:szCs w:val="24"/>
        </w:rPr>
        <w:t>1. Исполнение бюджета поселения осуществляется администрацией муниципального района на основе бюджетной росписи в соответствии с требованиями Бюджетного Кодекса Российской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2. В городском поселении Кандалакша устанавливается казначейское исполнение бюджета.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Получатели бюджетных средств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пределах, доведенных до них лимитов бюджетных обязательств и сметы доходов и расходов.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Орган, исполняющий бюджет, совершает расходование бюджетных средств после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w:t>
      </w:r>
      <w:r w:rsidRPr="00D12EDF">
        <w:rPr>
          <w:rFonts w:ascii="Times New Roman" w:hAnsi="Times New Roman" w:cs="Times New Roman"/>
          <w:sz w:val="24"/>
          <w:szCs w:val="24"/>
        </w:rPr>
        <w:lastRenderedPageBreak/>
        <w:t>утвержденным сметам доходов и расходов бюджетных учреждений и других получателей бюджетных средств и доведенным лимитам бюджетных обязательств.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5. Расходование бюджетных средств осуществляется путем списания денежных средств с единого счета бюджета поселения в размере подтвержденных бюджетных обязательств в пользу физических и юридических лиц.</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Объем расходуемых бюджетных средств должен соответствовать объему подтвержденных денежных обязательств.</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6. Изменение бюджетных ассигнований по сравнению с доведенными в уведомлении о бюджетных ассигнованиях для каждого получателя бюджетных средств может быть</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произведено в случаях и порядке, установленном бюджетным законодательством.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7. Использование доходов, фактически полученных при исполнении бюджета сверх</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утвержденных решением о бюджете поселения, перемещение бюджетных ассигнований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главным распорядителем или распорядителем бюджетных средств</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осуществляется с соблюдением требований бюджетного законодательства.</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8. Размещение бюджетных средств на банковских депозитах, получение дополнительных доходов в процессе исполнения бюджета поселения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9. Совет депутатов поселения осуществляет контроль за исполнением бюджета поселения в порядке, предусмотренном Бюджетным Кодексом Российской Федерации.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Администрация муниципального района составляет и представляет в Совет депутатов поселения, а также в иные органы, определенные Бюджетным Кодексом Российской Федерации, оперативную, ежеквартальную, полугодовую и годовую отчетность об исполнении бюджета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10. Годовой отчет об исполнении бюджета муниципального образования подлежит утверждению Советом депутатов городского поселения.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Совет депутатов принимает решение по отчету об исполнении бюджета поселения после получения результатов проверки указанного отчета, проведенной профильной комиссией Совета депутатов, а также при условии выполнения требований, установленных Бюджетным Кодексом Российской Федерации.</w:t>
      </w:r>
    </w:p>
    <w:p w:rsidR="004B6FC1" w:rsidRPr="00D12EDF" w:rsidRDefault="004B6FC1" w:rsidP="00D72255">
      <w:pPr>
        <w:pStyle w:val="ConsNonformat"/>
        <w:widowControl/>
        <w:contextualSpacing/>
        <w:mirrorIndents/>
        <w:rPr>
          <w:rFonts w:ascii="Times New Roman" w:hAnsi="Times New Roman" w:cs="Times New Roman"/>
          <w:bCs/>
          <w:sz w:val="24"/>
          <w:szCs w:val="24"/>
        </w:rPr>
      </w:pPr>
    </w:p>
    <w:p w:rsidR="004B6FC1" w:rsidRPr="00D12EDF" w:rsidRDefault="004B6FC1" w:rsidP="00D72255">
      <w:pPr>
        <w:autoSpaceDE w:val="0"/>
        <w:autoSpaceDN w:val="0"/>
        <w:adjustRightInd w:val="0"/>
        <w:contextualSpacing/>
        <w:mirrorIndents/>
        <w:outlineLvl w:val="0"/>
        <w:rPr>
          <w:rFonts w:ascii="Times New Roman" w:hAnsi="Times New Roman" w:cs="Times New Roman"/>
          <w:b/>
          <w:bCs/>
          <w:sz w:val="24"/>
          <w:szCs w:val="24"/>
        </w:rPr>
      </w:pPr>
      <w:r w:rsidRPr="00D12EDF">
        <w:rPr>
          <w:rFonts w:ascii="Times New Roman" w:hAnsi="Times New Roman" w:cs="Times New Roman"/>
          <w:b/>
          <w:bCs/>
          <w:sz w:val="24"/>
          <w:szCs w:val="24"/>
        </w:rPr>
        <w:t>Статья 54. Финансовое и иное обеспечение реализации инициативных проектов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1. Источником </w:t>
      </w:r>
      <w:hyperlink r:id="rId59" w:history="1">
        <w:r w:rsidRPr="00D12EDF">
          <w:rPr>
            <w:rFonts w:ascii="Times New Roman" w:hAnsi="Times New Roman" w:cs="Times New Roman"/>
            <w:sz w:val="24"/>
            <w:szCs w:val="24"/>
          </w:rPr>
          <w:t>финансового обеспечения</w:t>
        </w:r>
      </w:hyperlink>
      <w:r w:rsidRPr="00D12EDF">
        <w:rPr>
          <w:rFonts w:ascii="Times New Roman" w:hAnsi="Times New Roman" w:cs="Times New Roman"/>
          <w:sz w:val="24"/>
          <w:szCs w:val="24"/>
        </w:rPr>
        <w:t xml:space="preserve"> реализации инициативных проектов, предусмотренных статьей 22.1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района.</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0" w:history="1">
        <w:r w:rsidRPr="00D12EDF">
          <w:rPr>
            <w:rFonts w:ascii="Times New Roman" w:hAnsi="Times New Roman" w:cs="Times New Roman"/>
            <w:sz w:val="24"/>
            <w:szCs w:val="24"/>
          </w:rPr>
          <w:t>кодексом</w:t>
        </w:r>
      </w:hyperlink>
      <w:r w:rsidRPr="00D12EDF">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B6FC1" w:rsidRPr="00D12EDF" w:rsidRDefault="004B6FC1" w:rsidP="00D72255">
      <w:pPr>
        <w:pStyle w:val="ConsNonformat"/>
        <w:widowControl/>
        <w:contextualSpacing/>
        <w:mirrorIndents/>
        <w:rPr>
          <w:rFonts w:ascii="Times New Roman" w:hAnsi="Times New Roman" w:cs="Times New Roman"/>
          <w:bCs/>
          <w:sz w:val="24"/>
          <w:szCs w:val="24"/>
        </w:rPr>
      </w:pPr>
    </w:p>
    <w:p w:rsidR="004B6FC1" w:rsidRPr="00D12EDF" w:rsidRDefault="004B6FC1" w:rsidP="00D72255">
      <w:pPr>
        <w:keepLines/>
        <w:widowControl w:val="0"/>
        <w:contextualSpacing/>
        <w:mirrorIndents/>
        <w:rPr>
          <w:rFonts w:ascii="Times New Roman" w:hAnsi="Times New Roman" w:cs="Times New Roman"/>
          <w:b/>
          <w:caps/>
          <w:kern w:val="2"/>
          <w:sz w:val="24"/>
          <w:szCs w:val="24"/>
        </w:rPr>
      </w:pPr>
      <w:r w:rsidRPr="00D12EDF">
        <w:rPr>
          <w:rFonts w:ascii="Times New Roman" w:hAnsi="Times New Roman" w:cs="Times New Roman"/>
          <w:b/>
          <w:caps/>
          <w:kern w:val="2"/>
          <w:sz w:val="24"/>
          <w:szCs w:val="24"/>
        </w:rPr>
        <w:t>ГЛАВА</w:t>
      </w:r>
      <w:r w:rsidRPr="00D12EDF">
        <w:rPr>
          <w:rFonts w:ascii="Times New Roman" w:hAnsi="Times New Roman" w:cs="Times New Roman"/>
          <w:b/>
          <w:sz w:val="24"/>
          <w:szCs w:val="24"/>
        </w:rPr>
        <w:t> </w:t>
      </w:r>
      <w:r w:rsidRPr="00D12EDF">
        <w:rPr>
          <w:rFonts w:ascii="Times New Roman" w:hAnsi="Times New Roman" w:cs="Times New Roman"/>
          <w:b/>
          <w:caps/>
          <w:kern w:val="2"/>
          <w:sz w:val="24"/>
          <w:szCs w:val="24"/>
          <w:lang w:val="en-US"/>
        </w:rPr>
        <w:t>VII</w:t>
      </w:r>
      <w:r w:rsidRPr="00D12EDF">
        <w:rPr>
          <w:rFonts w:ascii="Times New Roman" w:hAnsi="Times New Roman" w:cs="Times New Roman"/>
          <w:b/>
          <w:caps/>
          <w:kern w:val="2"/>
          <w:sz w:val="24"/>
          <w:szCs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поселеНИЯ.</w:t>
      </w:r>
    </w:p>
    <w:p w:rsidR="004B6FC1" w:rsidRPr="00D12EDF" w:rsidRDefault="004B6FC1" w:rsidP="00D72255">
      <w:pPr>
        <w:pStyle w:val="a8"/>
        <w:keepLines/>
        <w:widowControl w:val="0"/>
        <w:contextualSpacing/>
        <w:mirrorIndents/>
        <w:rPr>
          <w:color w:val="FF0000"/>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55.</w:t>
      </w:r>
      <w:r w:rsidRPr="00D12EDF">
        <w:rPr>
          <w:b/>
          <w:bCs/>
          <w:kern w:val="2"/>
          <w:szCs w:val="24"/>
        </w:rPr>
        <w:t xml:space="preserve"> Гарантии прав граждан на осуществление местного самоуправления. </w:t>
      </w:r>
    </w:p>
    <w:p w:rsidR="004B6FC1" w:rsidRPr="00D12EDF" w:rsidRDefault="004B6FC1" w:rsidP="00D72255">
      <w:pPr>
        <w:pStyle w:val="a8"/>
        <w:keepLines/>
        <w:widowControl w:val="0"/>
        <w:contextualSpacing/>
        <w:mirrorIndents/>
        <w:rPr>
          <w:szCs w:val="24"/>
        </w:rPr>
      </w:pPr>
    </w:p>
    <w:p w:rsidR="004B6FC1" w:rsidRPr="00D12EDF" w:rsidRDefault="004B6FC1" w:rsidP="00D72255">
      <w:pPr>
        <w:pStyle w:val="a8"/>
        <w:keepLines/>
        <w:widowControl w:val="0"/>
        <w:contextualSpacing/>
        <w:mirrorIndents/>
        <w:rPr>
          <w:b/>
          <w:bCs/>
          <w:kern w:val="2"/>
          <w:szCs w:val="24"/>
        </w:rPr>
      </w:pPr>
      <w:r w:rsidRPr="00D12EDF">
        <w:rPr>
          <w:szCs w:val="24"/>
        </w:rP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Мурманской области.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 2. Федеральные органы государственной власти, органы государственной власти Мурманской области обеспечивают государственные гарантии прав населения на осуществление местного самоуправления.</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3"/>
        <w:ind w:firstLine="567"/>
        <w:contextualSpacing/>
        <w:mirrorIndents/>
        <w:rPr>
          <w:i w:val="0"/>
          <w:iCs/>
          <w:color w:val="auto"/>
        </w:rPr>
      </w:pPr>
      <w:r w:rsidRPr="00D12EDF">
        <w:rPr>
          <w:i w:val="0"/>
          <w:iCs/>
          <w:color w:val="auto"/>
        </w:rPr>
        <w:t xml:space="preserve"> Статья 56. Ответственность органов местного самоуправления и должностных лиц местного самоуправления</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 xml:space="preserve"> 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 </w:t>
      </w:r>
    </w:p>
    <w:p w:rsidR="004B6FC1" w:rsidRPr="00D12EDF" w:rsidRDefault="004B6FC1" w:rsidP="00D72255">
      <w:pPr>
        <w:pStyle w:val="21"/>
        <w:spacing w:after="0" w:line="240" w:lineRule="auto"/>
        <w:ind w:left="0"/>
        <w:contextualSpacing/>
        <w:mirrorIndents/>
        <w:rPr>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D12EDF">
        <w:rPr>
          <w:rFonts w:ascii="Times New Roman" w:hAnsi="Times New Roman" w:cs="Times New Roman"/>
          <w:b/>
          <w:sz w:val="24"/>
          <w:szCs w:val="24"/>
        </w:rPr>
        <w:t>Статья 57.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 xml:space="preserve">2. Население городского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r:id="rId61" w:history="1">
        <w:r w:rsidRPr="00D12EDF">
          <w:rPr>
            <w:rFonts w:ascii="Times New Roman" w:hAnsi="Times New Roman" w:cs="Times New Roman"/>
            <w:color w:val="000000"/>
            <w:sz w:val="24"/>
            <w:szCs w:val="24"/>
          </w:rPr>
          <w:t>законом</w:t>
        </w:r>
      </w:hyperlink>
      <w:r w:rsidRPr="00D12EDF">
        <w:rPr>
          <w:rFonts w:ascii="Times New Roman" w:hAnsi="Times New Roman" w:cs="Times New Roman"/>
          <w:color w:val="000000"/>
          <w:sz w:val="24"/>
          <w:szCs w:val="24"/>
        </w:rPr>
        <w:t xml:space="preserve"> </w:t>
      </w:r>
      <w:r w:rsidRPr="00D12EDF">
        <w:rPr>
          <w:rFonts w:ascii="Times New Roman" w:hAnsi="Times New Roman" w:cs="Times New Roman"/>
          <w:sz w:val="24"/>
          <w:szCs w:val="24"/>
        </w:rPr>
        <w:t>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D12EDF">
        <w:rPr>
          <w:rFonts w:ascii="Times New Roman" w:hAnsi="Times New Roman" w:cs="Times New Roman"/>
          <w:b/>
          <w:sz w:val="24"/>
          <w:szCs w:val="24"/>
        </w:rPr>
        <w:t>Статья 58. Ответственность органов местного самоуправления и должностных лиц местного самоуправления перед государством</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суда в случае нарушения ими </w:t>
      </w:r>
      <w:hyperlink r:id="rId62" w:history="1">
        <w:r w:rsidRPr="00D12EDF">
          <w:rPr>
            <w:rFonts w:ascii="Times New Roman" w:hAnsi="Times New Roman" w:cs="Times New Roman"/>
            <w:color w:val="000000"/>
            <w:sz w:val="24"/>
            <w:szCs w:val="24"/>
          </w:rPr>
          <w:t>Конституции</w:t>
        </w:r>
      </w:hyperlink>
      <w:r w:rsidRPr="00D12EDF">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устава Мурманской области, законов Мурманской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 xml:space="preserve">2. Представительный орган муниципального образования может быть распущен Законом Мурманской области, если судом установлено, что представительным органом принят </w:t>
      </w:r>
      <w:r w:rsidRPr="00D12EDF">
        <w:rPr>
          <w:rFonts w:ascii="Times New Roman" w:hAnsi="Times New Roman" w:cs="Times New Roman"/>
          <w:sz w:val="24"/>
          <w:szCs w:val="24"/>
        </w:rPr>
        <w:lastRenderedPageBreak/>
        <w:t xml:space="preserve">нормативный правовой акт, противоречащий </w:t>
      </w:r>
      <w:hyperlink r:id="rId63" w:history="1">
        <w:r w:rsidRPr="00D12EDF">
          <w:rPr>
            <w:rFonts w:ascii="Times New Roman" w:hAnsi="Times New Roman" w:cs="Times New Roman"/>
            <w:color w:val="000000"/>
            <w:sz w:val="24"/>
            <w:szCs w:val="24"/>
          </w:rPr>
          <w:t>Конституции</w:t>
        </w:r>
      </w:hyperlink>
      <w:r w:rsidRPr="00D12EDF">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Мурманской области, законам Мурманской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3. В случае, если судом установлено, что избранный в правомочном составе представительный орган поселения в течение трех месяцев подряд не проводил правомочного заседания, Губернатор Мурманской области в течении трех месяцев со дня вступления в силу решения суда, установившего данный факт, вносит в Мурманскую областную Думу проект закона Мурманской области о роспуске представительного органа городского поселения.</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4. В случае, если судом установлено, что вновь избранный в правомочном составе представительный орган городского поселения в течение трех месяцев подряд не проводил правомочного заседания, Губернатор Мурманской области в течение трех месяцев со дня вступления в силу решения суда, установившего данный факт, вносит в Мурманскую областную Думу проект закона Мурманской области о роспуске представительного органа городского поселения Кандалакша.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5. Глава муниципального образования может быть отрешен от должности Губернатором Мурманской области в случае:</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 xml:space="preserve">издания указанным должностным лицом местного самоуправления нормативного правового акта, противоречащего </w:t>
      </w:r>
      <w:hyperlink r:id="rId64" w:history="1">
        <w:r w:rsidRPr="00D12EDF">
          <w:rPr>
            <w:rFonts w:ascii="Times New Roman" w:hAnsi="Times New Roman" w:cs="Times New Roman"/>
            <w:color w:val="000000"/>
            <w:sz w:val="24"/>
            <w:szCs w:val="24"/>
          </w:rPr>
          <w:t>Конституции</w:t>
        </w:r>
      </w:hyperlink>
      <w:r w:rsidRPr="00D12EDF">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Мурманской области, настоящему уставу, если такие противоречия установлены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Мурманской области, если это установлено судом, а глава муниципального образования не принял в пределах своих полномочий мер по исполнению решения суда.</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p>
    <w:p w:rsidR="004B6FC1" w:rsidRPr="00D12EDF" w:rsidRDefault="004B6FC1" w:rsidP="00D72255">
      <w:pPr>
        <w:pStyle w:val="aa"/>
        <w:keepLines/>
        <w:widowControl w:val="0"/>
        <w:ind w:firstLine="567"/>
        <w:contextualSpacing/>
        <w:mirrorIndents/>
        <w:rPr>
          <w:b/>
          <w:kern w:val="2"/>
          <w:szCs w:val="24"/>
        </w:rPr>
      </w:pPr>
      <w:r w:rsidRPr="00D12EDF">
        <w:rPr>
          <w:b/>
          <w:bCs/>
          <w:kern w:val="2"/>
          <w:szCs w:val="24"/>
        </w:rPr>
        <w:t>Статья 59.</w:t>
      </w:r>
      <w:r w:rsidRPr="00D12EDF">
        <w:rPr>
          <w:b/>
          <w:kern w:val="2"/>
          <w:szCs w:val="24"/>
        </w:rPr>
        <w:t xml:space="preserve">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B6FC1" w:rsidRPr="00D12EDF" w:rsidRDefault="004B6FC1" w:rsidP="00D72255">
      <w:pPr>
        <w:contextualSpacing/>
        <w:mirrorIndents/>
        <w:rPr>
          <w:rFonts w:ascii="Times New Roman" w:hAnsi="Times New Roman" w:cs="Times New Roman"/>
          <w:b/>
          <w:sz w:val="24"/>
          <w:szCs w:val="24"/>
        </w:rPr>
      </w:pPr>
    </w:p>
    <w:p w:rsidR="004B6FC1" w:rsidRPr="00D12EDF" w:rsidRDefault="004B6FC1" w:rsidP="00D72255">
      <w:pPr>
        <w:pStyle w:val="21"/>
        <w:spacing w:after="0" w:line="240" w:lineRule="auto"/>
        <w:ind w:left="0"/>
        <w:contextualSpacing/>
        <w:mirrorIndents/>
        <w:rPr>
          <w:szCs w:val="24"/>
        </w:rPr>
      </w:pPr>
      <w:r w:rsidRPr="00D12EDF">
        <w:rPr>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B6FC1" w:rsidRPr="00D12EDF" w:rsidRDefault="004B6FC1" w:rsidP="00D72255">
      <w:pPr>
        <w:pStyle w:val="21"/>
        <w:spacing w:after="0" w:line="240" w:lineRule="auto"/>
        <w:ind w:left="0"/>
        <w:contextualSpacing/>
        <w:mirrorIndents/>
        <w:rPr>
          <w:szCs w:val="24"/>
        </w:rPr>
      </w:pPr>
      <w:r w:rsidRPr="00D12EDF">
        <w:rPr>
          <w:szCs w:val="24"/>
        </w:rPr>
        <w:t>Основанием для данного вида ответственности являются действия органов местного самоуправления и должностных лиц местного самоуправления, нарушающие права и свободы граждан, причиняющие имущественный вред физическим и юридическим лицам. Ответственность в этом случае наступает на основании решения суда.</w:t>
      </w:r>
    </w:p>
    <w:p w:rsidR="004B6FC1" w:rsidRPr="00D12EDF" w:rsidRDefault="007029A3" w:rsidP="00D72255">
      <w:pPr>
        <w:pStyle w:val="21"/>
        <w:spacing w:after="0" w:line="240" w:lineRule="auto"/>
        <w:ind w:left="0"/>
        <w:contextualSpacing/>
        <w:mirrorIndents/>
        <w:rPr>
          <w:szCs w:val="24"/>
        </w:rPr>
      </w:pPr>
      <w:r w:rsidRPr="00D12EDF">
        <w:rPr>
          <w:szCs w:val="24"/>
        </w:rPr>
        <w:t xml:space="preserve"> </w:t>
      </w:r>
      <w:r w:rsidR="004B6FC1" w:rsidRPr="00D12EDF">
        <w:rPr>
          <w:szCs w:val="24"/>
        </w:rPr>
        <w:t>Ответственность органов местного самоуправления поселения может наступать в результате невыполнения ими условий договоров и соглашений с физическими и юридическими лицами, которые заключат органы местного самоуправления, осуществляющие права собственника в отношении муниципального имущества.</w:t>
      </w:r>
    </w:p>
    <w:p w:rsidR="004B6FC1" w:rsidRPr="00D12EDF" w:rsidRDefault="007029A3" w:rsidP="00D72255">
      <w:pPr>
        <w:pStyle w:val="21"/>
        <w:spacing w:after="0" w:line="240" w:lineRule="auto"/>
        <w:ind w:left="0"/>
        <w:contextualSpacing/>
        <w:mirrorIndents/>
        <w:rPr>
          <w:szCs w:val="24"/>
        </w:rPr>
      </w:pPr>
      <w:r w:rsidRPr="00D12EDF">
        <w:rPr>
          <w:szCs w:val="24"/>
        </w:rPr>
        <w:t xml:space="preserve"> </w:t>
      </w:r>
      <w:r w:rsidR="004B6FC1" w:rsidRPr="00D12EDF">
        <w:rPr>
          <w:szCs w:val="24"/>
        </w:rPr>
        <w:t xml:space="preserve">Ответственность органов местного самоуправления поселения может наступать в случае нарушения прав юридических и физических лиц в результате совершения незаконных действий или принятия незаконных решений. Незаконность действий или решений органов местного </w:t>
      </w:r>
      <w:r w:rsidR="004B6FC1" w:rsidRPr="00D12EDF">
        <w:rPr>
          <w:szCs w:val="24"/>
        </w:rPr>
        <w:lastRenderedPageBreak/>
        <w:t xml:space="preserve">самоуправления или должностных лиц местного самоуправления устанавливается судом либо арбитражным судом. Убытки, моральный вред, причиненные физическому или юридическому лицу в результате действий (решений), признанных судом незаконными, возмещаются в порядке, установленным Гражданским кодексом Российской Федерации. </w:t>
      </w:r>
    </w:p>
    <w:p w:rsidR="00D72255" w:rsidRDefault="00D72255" w:rsidP="00D72255">
      <w:pPr>
        <w:autoSpaceDE w:val="0"/>
        <w:autoSpaceDN w:val="0"/>
        <w:adjustRightInd w:val="0"/>
        <w:contextualSpacing/>
        <w:mirrorIndents/>
        <w:outlineLvl w:val="1"/>
        <w:rPr>
          <w:rFonts w:ascii="Times New Roman" w:hAnsi="Times New Roman" w:cs="Times New Roman"/>
          <w:b/>
          <w:sz w:val="24"/>
          <w:szCs w:val="24"/>
        </w:rPr>
      </w:pPr>
    </w:p>
    <w:p w:rsidR="004B6FC1" w:rsidRPr="00630625" w:rsidRDefault="004B6FC1" w:rsidP="00D72255">
      <w:pPr>
        <w:autoSpaceDE w:val="0"/>
        <w:autoSpaceDN w:val="0"/>
        <w:adjustRightInd w:val="0"/>
        <w:contextualSpacing/>
        <w:mirrorIndents/>
        <w:outlineLvl w:val="1"/>
        <w:rPr>
          <w:rFonts w:ascii="Times New Roman" w:hAnsi="Times New Roman" w:cs="Times New Roman"/>
          <w:b/>
          <w:sz w:val="24"/>
          <w:szCs w:val="24"/>
        </w:rPr>
      </w:pPr>
      <w:r w:rsidRPr="00630625">
        <w:rPr>
          <w:rFonts w:ascii="Times New Roman" w:hAnsi="Times New Roman" w:cs="Times New Roman"/>
          <w:b/>
          <w:sz w:val="24"/>
          <w:szCs w:val="24"/>
        </w:rPr>
        <w:t>Статья 60. Удаление главы муниципального образования в отставку</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Совет депутатов муниципального образования в соответствии с Федеральным законом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Основаниями для удаления главы муниципального образования в отставку являются: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630625">
        <w:rPr>
          <w:rFonts w:ascii="Times New Roman" w:hAnsi="Times New Roman" w:cs="Times New Roman"/>
          <w:sz w:val="24"/>
          <w:szCs w:val="24"/>
        </w:rPr>
        <w:t xml:space="preserve"> </w:t>
      </w:r>
      <w:r w:rsidRPr="00D12EDF">
        <w:rPr>
          <w:rFonts w:ascii="Times New Roman" w:hAnsi="Times New Roman" w:cs="Times New Roman"/>
          <w:sz w:val="24"/>
          <w:szCs w:val="24"/>
        </w:rPr>
        <w:t>г</w:t>
      </w:r>
      <w:r w:rsidR="00630625">
        <w:rPr>
          <w:rFonts w:ascii="Times New Roman" w:hAnsi="Times New Roman" w:cs="Times New Roman"/>
          <w:sz w:val="24"/>
          <w:szCs w:val="24"/>
        </w:rPr>
        <w:t>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неудовлетворительная оценка деятельности главы муниципального образования Советом депутатов городского поселения по результатам его ежегодного отчета перед представительным органом муниципального образования, данная два раза подряд;</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65"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25 декабря 2008 года </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273-ФЗ </w:t>
      </w:r>
      <w:r w:rsidR="00630625">
        <w:rPr>
          <w:rFonts w:ascii="Times New Roman" w:hAnsi="Times New Roman" w:cs="Times New Roman"/>
          <w:sz w:val="24"/>
          <w:szCs w:val="24"/>
        </w:rPr>
        <w:t>«</w:t>
      </w:r>
      <w:r w:rsidRPr="00D12EDF">
        <w:rPr>
          <w:rFonts w:ascii="Times New Roman" w:hAnsi="Times New Roman" w:cs="Times New Roman"/>
          <w:sz w:val="24"/>
          <w:szCs w:val="24"/>
        </w:rPr>
        <w:t>О противодействии коррупции</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66"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3 декабря 2012 года </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230-ФЗ </w:t>
      </w:r>
      <w:r w:rsidR="00630625">
        <w:rPr>
          <w:rFonts w:ascii="Times New Roman" w:hAnsi="Times New Roman" w:cs="Times New Roman"/>
          <w:sz w:val="24"/>
          <w:szCs w:val="24"/>
        </w:rPr>
        <w:t>«</w:t>
      </w:r>
      <w:r w:rsidRPr="00D12EDF">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Федеральным </w:t>
      </w:r>
      <w:hyperlink r:id="rId67" w:history="1">
        <w:r w:rsidRPr="00D12EDF">
          <w:rPr>
            <w:rFonts w:ascii="Times New Roman" w:hAnsi="Times New Roman" w:cs="Times New Roman"/>
            <w:sz w:val="24"/>
            <w:szCs w:val="24"/>
          </w:rPr>
          <w:t>законом</w:t>
        </w:r>
      </w:hyperlink>
      <w:r w:rsidRPr="00D12EDF">
        <w:rPr>
          <w:rFonts w:ascii="Times New Roman" w:hAnsi="Times New Roman" w:cs="Times New Roman"/>
          <w:sz w:val="24"/>
          <w:szCs w:val="24"/>
        </w:rPr>
        <w:t xml:space="preserve"> от 7 мая 2013 года </w:t>
      </w:r>
      <w:r w:rsidR="00630625">
        <w:rPr>
          <w:rFonts w:ascii="Times New Roman" w:hAnsi="Times New Roman" w:cs="Times New Roman"/>
          <w:sz w:val="24"/>
          <w:szCs w:val="24"/>
        </w:rPr>
        <w:t>№</w:t>
      </w:r>
      <w:r w:rsidRPr="00D12EDF">
        <w:rPr>
          <w:rFonts w:ascii="Times New Roman" w:hAnsi="Times New Roman" w:cs="Times New Roman"/>
          <w:sz w:val="24"/>
          <w:szCs w:val="24"/>
        </w:rPr>
        <w:t xml:space="preserve"> 79-ФЗ </w:t>
      </w:r>
      <w:r w:rsidR="00630625">
        <w:rPr>
          <w:rFonts w:ascii="Times New Roman" w:hAnsi="Times New Roman" w:cs="Times New Roman"/>
          <w:sz w:val="24"/>
          <w:szCs w:val="24"/>
        </w:rPr>
        <w:t>«</w:t>
      </w:r>
      <w:r w:rsidRPr="00D12EDF">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30625">
        <w:rPr>
          <w:rFonts w:ascii="Times New Roman" w:hAnsi="Times New Roman" w:cs="Times New Roman"/>
          <w:sz w:val="24"/>
          <w:szCs w:val="24"/>
        </w:rPr>
        <w:t>»</w:t>
      </w:r>
      <w:r w:rsidRPr="00D12EDF">
        <w:rPr>
          <w:rFonts w:ascii="Times New Roman" w:hAnsi="Times New Roman" w:cs="Times New Roman"/>
          <w:sz w:val="24"/>
          <w:szCs w:val="24"/>
        </w:rPr>
        <w:t>.</w:t>
      </w:r>
    </w:p>
    <w:p w:rsidR="004B6FC1" w:rsidRPr="00D12EDF" w:rsidRDefault="004B6FC1" w:rsidP="00D72255">
      <w:pPr>
        <w:autoSpaceDE w:val="0"/>
        <w:autoSpaceDN w:val="0"/>
        <w:adjustRightInd w:val="0"/>
        <w:contextualSpacing/>
        <w:mirrorIndents/>
        <w:outlineLvl w:val="1"/>
        <w:rPr>
          <w:rFonts w:ascii="Times New Roman" w:hAnsi="Times New Roman" w:cs="Times New Roman"/>
          <w:sz w:val="24"/>
          <w:szCs w:val="24"/>
        </w:rPr>
      </w:pPr>
      <w:r w:rsidRPr="00D12EDF">
        <w:rPr>
          <w:rFonts w:ascii="Times New Roman" w:hAnsi="Times New Roman" w:cs="Times New Roman"/>
          <w:sz w:val="24"/>
          <w:szCs w:val="24"/>
        </w:rPr>
        <w:t>5) допущение главой муниципального образования, администрацией муниципального района в части, касающейся исполнения полномочий администрации городского поселения Кандалакша Кандалакшского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Мурманской области уведомляются не позднее дня, следующего за днем внесения указанного обращения в Совет депутатов городского поселения.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lastRenderedPageBreak/>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Мурманской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w:t>
      </w:r>
      <w:r w:rsidR="00630625">
        <w:rPr>
          <w:rFonts w:ascii="Times New Roman" w:hAnsi="Times New Roman" w:cs="Times New Roman"/>
          <w:sz w:val="24"/>
          <w:szCs w:val="24"/>
        </w:rPr>
        <w:t xml:space="preserve"> года</w:t>
      </w:r>
      <w:r w:rsidRPr="00D12ED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Мурманской области.</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6. Инициатива Губернатора Мурманской области об удалении главы муниципального образования в отставку оформляется в виде обращения, которое вносится в Совет депутатов городского поселения вместе с проектом соответствующего решения Совета депутатов городского поселения.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7. Рассмотрение инициативы депутатов Совета депутатов или Губернатора Мурманской области об удалении главы муниципального образования в отставку осуществляется</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Советом депутатов городского поселения в течение одного месяца со дня внесения соответствующего обращения.</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городского поселения.</w:t>
      </w:r>
    </w:p>
    <w:p w:rsidR="004B6FC1" w:rsidRPr="00D12EDF" w:rsidRDefault="00630625" w:rsidP="00D72255">
      <w:pPr>
        <w:autoSpaceDE w:val="0"/>
        <w:autoSpaceDN w:val="0"/>
        <w:adjustRightInd w:val="0"/>
        <w:contextualSpacing/>
        <w:mirrorIndents/>
        <w:rPr>
          <w:rFonts w:ascii="Times New Roman" w:hAnsi="Times New Roman" w:cs="Times New Roman"/>
          <w:sz w:val="24"/>
          <w:szCs w:val="24"/>
        </w:rPr>
      </w:pPr>
      <w:r>
        <w:rPr>
          <w:rFonts w:ascii="Times New Roman" w:hAnsi="Times New Roman" w:cs="Times New Roman"/>
          <w:sz w:val="24"/>
          <w:szCs w:val="24"/>
        </w:rPr>
        <w:t>9</w:t>
      </w:r>
      <w:r w:rsidR="004B6FC1" w:rsidRPr="00D12EDF">
        <w:rPr>
          <w:rFonts w:ascii="Times New Roman" w:hAnsi="Times New Roman" w:cs="Times New Roman"/>
          <w:sz w:val="24"/>
          <w:szCs w:val="24"/>
        </w:rPr>
        <w:t>. В случае, если глава муниципального образования, входящий в состав Совета депутатов и исполняющий полномочия его председателя,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решением Совета депутатов.</w:t>
      </w:r>
    </w:p>
    <w:p w:rsidR="00630625" w:rsidRPr="00630625" w:rsidRDefault="00630625" w:rsidP="00D72255">
      <w:pPr>
        <w:autoSpaceDE w:val="0"/>
        <w:autoSpaceDN w:val="0"/>
        <w:adjustRightInd w:val="0"/>
        <w:contextualSpacing/>
        <w:mirrorIndents/>
        <w:rPr>
          <w:rFonts w:ascii="Times New Roman" w:hAnsi="Times New Roman" w:cs="Times New Roman"/>
          <w:sz w:val="24"/>
          <w:szCs w:val="24"/>
        </w:rPr>
      </w:pPr>
      <w:r>
        <w:rPr>
          <w:rFonts w:ascii="Times New Roman" w:hAnsi="Times New Roman" w:cs="Times New Roman"/>
          <w:sz w:val="24"/>
          <w:szCs w:val="24"/>
        </w:rPr>
        <w:t>10</w:t>
      </w:r>
      <w:r w:rsidRPr="00D12EDF">
        <w:rPr>
          <w:rFonts w:ascii="Times New Roman" w:hAnsi="Times New Roman" w:cs="Times New Roman"/>
          <w:sz w:val="24"/>
          <w:szCs w:val="24"/>
        </w:rPr>
        <w:t xml:space="preserve">. Решение Совета депутатов об удалении главы муниципального образования в отставку подписывается </w:t>
      </w:r>
      <w:r w:rsidRPr="00630625">
        <w:rPr>
          <w:rFonts w:ascii="Times New Roman" w:hAnsi="Times New Roman" w:cs="Times New Roman"/>
          <w:sz w:val="24"/>
          <w:szCs w:val="24"/>
        </w:rPr>
        <w:t>депутатом, председательствующим на заседании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1</w:t>
      </w:r>
      <w:r w:rsidRPr="00D12EDF">
        <w:rPr>
          <w:rFonts w:ascii="Times New Roman" w:hAnsi="Times New Roman" w:cs="Times New Roman"/>
          <w:sz w:val="24"/>
          <w:szCs w:val="24"/>
        </w:rPr>
        <w:t>. При рассмотрении и принятии Советом депутатов решения об удалении главы муниципального образования в отставку должны быть обеспечены:</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Мурманской области и с проектом решения Совета депутатов об удалении его в отставку;</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2</w:t>
      </w:r>
      <w:r w:rsidRPr="00D12EDF">
        <w:rPr>
          <w:rFonts w:ascii="Times New Roman" w:hAnsi="Times New Roman" w:cs="Times New Roman"/>
          <w:sz w:val="24"/>
          <w:szCs w:val="24"/>
        </w:rPr>
        <w:t>.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3</w:t>
      </w:r>
      <w:r w:rsidRPr="00D12EDF">
        <w:rPr>
          <w:rFonts w:ascii="Times New Roman" w:hAnsi="Times New Roman" w:cs="Times New Roman"/>
          <w:sz w:val="24"/>
          <w:szCs w:val="24"/>
        </w:rPr>
        <w:t>.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4B6FC1" w:rsidRPr="00D12EDF" w:rsidRDefault="004B6FC1" w:rsidP="00D72255">
      <w:pPr>
        <w:autoSpaceDE w:val="0"/>
        <w:autoSpaceDN w:val="0"/>
        <w:adjustRightInd w:val="0"/>
        <w:contextualSpacing/>
        <w:mirrorIndents/>
        <w:rPr>
          <w:rFonts w:ascii="Times New Roman" w:hAnsi="Times New Roman" w:cs="Times New Roman"/>
          <w:sz w:val="24"/>
          <w:szCs w:val="24"/>
        </w:rPr>
      </w:pPr>
      <w:r w:rsidRPr="00D12EDF">
        <w:rPr>
          <w:rFonts w:ascii="Times New Roman" w:hAnsi="Times New Roman" w:cs="Times New Roman"/>
          <w:sz w:val="24"/>
          <w:szCs w:val="24"/>
        </w:rPr>
        <w:t>1</w:t>
      </w:r>
      <w:r w:rsidR="00630625">
        <w:rPr>
          <w:rFonts w:ascii="Times New Roman" w:hAnsi="Times New Roman" w:cs="Times New Roman"/>
          <w:sz w:val="24"/>
          <w:szCs w:val="24"/>
        </w:rPr>
        <w:t>4</w:t>
      </w:r>
      <w:r w:rsidRPr="00D12EDF">
        <w:rPr>
          <w:rFonts w:ascii="Times New Roman" w:hAnsi="Times New Roman" w:cs="Times New Roman"/>
          <w:sz w:val="24"/>
          <w:szCs w:val="24"/>
        </w:rPr>
        <w:t xml:space="preserve">. В случае, если инициатива депутатов Совета депутатов или Губернатора Мурманской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w:t>
      </w:r>
      <w:r w:rsidRPr="00D12EDF">
        <w:rPr>
          <w:rFonts w:ascii="Times New Roman" w:hAnsi="Times New Roman" w:cs="Times New Roman"/>
          <w:sz w:val="24"/>
          <w:szCs w:val="24"/>
        </w:rPr>
        <w:lastRenderedPageBreak/>
        <w:t>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4B6FC1" w:rsidRPr="00D12EDF" w:rsidRDefault="004B6FC1" w:rsidP="00D72255">
      <w:pPr>
        <w:pStyle w:val="a8"/>
        <w:keepLines/>
        <w:widowControl w:val="0"/>
        <w:contextualSpacing/>
        <w:mirrorIndents/>
        <w:rPr>
          <w:b/>
          <w:kern w:val="2"/>
          <w:szCs w:val="24"/>
        </w:rPr>
      </w:pPr>
    </w:p>
    <w:p w:rsidR="004B6FC1" w:rsidRPr="00D12EDF" w:rsidRDefault="004B6FC1" w:rsidP="00D72255">
      <w:pPr>
        <w:pStyle w:val="a8"/>
        <w:keepLines/>
        <w:widowControl w:val="0"/>
        <w:contextualSpacing/>
        <w:mirrorIndents/>
        <w:rPr>
          <w:b/>
          <w:bCs/>
          <w:kern w:val="2"/>
          <w:szCs w:val="24"/>
        </w:rPr>
      </w:pPr>
      <w:r w:rsidRPr="00D12EDF">
        <w:rPr>
          <w:b/>
          <w:kern w:val="2"/>
          <w:szCs w:val="24"/>
        </w:rPr>
        <w:t>Статья 61</w:t>
      </w:r>
      <w:r w:rsidRPr="00D12EDF">
        <w:rPr>
          <w:b/>
          <w:bCs/>
          <w:kern w:val="2"/>
          <w:szCs w:val="24"/>
        </w:rPr>
        <w:t>. Контроль и надзор за деятельностью органов местного</w:t>
      </w:r>
      <w:r w:rsidR="007029A3" w:rsidRPr="00D12EDF">
        <w:rPr>
          <w:b/>
          <w:bCs/>
          <w:kern w:val="2"/>
          <w:szCs w:val="24"/>
        </w:rPr>
        <w:t xml:space="preserve"> </w:t>
      </w:r>
      <w:r w:rsidRPr="00D12EDF">
        <w:rPr>
          <w:b/>
          <w:bCs/>
          <w:kern w:val="2"/>
          <w:szCs w:val="24"/>
        </w:rPr>
        <w:t>самоуправления</w:t>
      </w:r>
    </w:p>
    <w:p w:rsidR="004B6FC1" w:rsidRPr="00D12EDF" w:rsidRDefault="004B6FC1" w:rsidP="00D72255">
      <w:pPr>
        <w:pStyle w:val="a8"/>
        <w:keepLines/>
        <w:widowControl w:val="0"/>
        <w:contextualSpacing/>
        <w:mirrorIndents/>
        <w:rPr>
          <w:b/>
          <w:bCs/>
          <w:kern w:val="2"/>
          <w:szCs w:val="24"/>
        </w:rPr>
      </w:pPr>
      <w:r w:rsidRPr="00D12EDF">
        <w:rPr>
          <w:b/>
          <w:bCs/>
          <w:kern w:val="2"/>
          <w:szCs w:val="24"/>
        </w:rPr>
        <w:t>и должностных лиц местного</w:t>
      </w:r>
      <w:r w:rsidR="007029A3" w:rsidRPr="00D12EDF">
        <w:rPr>
          <w:b/>
          <w:bCs/>
          <w:kern w:val="2"/>
          <w:szCs w:val="24"/>
        </w:rPr>
        <w:t xml:space="preserve"> </w:t>
      </w:r>
      <w:r w:rsidRPr="00D12EDF">
        <w:rPr>
          <w:b/>
          <w:bCs/>
          <w:kern w:val="2"/>
          <w:szCs w:val="24"/>
        </w:rPr>
        <w:t>самоуправления</w:t>
      </w:r>
    </w:p>
    <w:p w:rsidR="004B6FC1" w:rsidRPr="00D12EDF" w:rsidRDefault="004B6FC1" w:rsidP="00D72255">
      <w:pPr>
        <w:keepLines/>
        <w:widowControl w:val="0"/>
        <w:contextualSpacing/>
        <w:mirrorIndents/>
        <w:rPr>
          <w:rFonts w:ascii="Times New Roman" w:hAnsi="Times New Roman" w:cs="Times New Roman"/>
          <w:sz w:val="24"/>
          <w:szCs w:val="24"/>
        </w:rPr>
      </w:pPr>
      <w:r w:rsidRPr="00D12EDF">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Мурманской области, законов Мурманской области, настоящего Устава, муниципальных правовых актов.</w:t>
      </w:r>
    </w:p>
    <w:p w:rsidR="004B6FC1" w:rsidRPr="00D12EDF" w:rsidRDefault="004B6FC1" w:rsidP="00D72255">
      <w:pPr>
        <w:pStyle w:val="21"/>
        <w:spacing w:after="0" w:line="240" w:lineRule="auto"/>
        <w:ind w:left="0"/>
        <w:contextualSpacing/>
        <w:mirrorIndents/>
        <w:rPr>
          <w:szCs w:val="24"/>
        </w:rPr>
      </w:pPr>
      <w:r w:rsidRPr="00D12EDF">
        <w:rPr>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4B6FC1" w:rsidRPr="00D12EDF" w:rsidRDefault="004B6FC1" w:rsidP="00D72255">
      <w:pPr>
        <w:contextualSpacing/>
        <w:mirrorIndents/>
        <w:rPr>
          <w:rFonts w:ascii="Times New Roman" w:hAnsi="Times New Roman" w:cs="Times New Roman"/>
          <w:sz w:val="24"/>
          <w:szCs w:val="24"/>
        </w:rPr>
      </w:pPr>
    </w:p>
    <w:p w:rsidR="004B6FC1" w:rsidRPr="00D12EDF" w:rsidRDefault="004B6FC1" w:rsidP="00D72255">
      <w:pPr>
        <w:keepLines/>
        <w:widowControl w:val="0"/>
        <w:contextualSpacing/>
        <w:mirrorIndents/>
        <w:rPr>
          <w:rFonts w:ascii="Times New Roman" w:hAnsi="Times New Roman" w:cs="Times New Roman"/>
          <w:b/>
          <w:kern w:val="2"/>
          <w:sz w:val="24"/>
          <w:szCs w:val="24"/>
        </w:rPr>
      </w:pPr>
      <w:r w:rsidRPr="00D12EDF">
        <w:rPr>
          <w:rFonts w:ascii="Times New Roman" w:hAnsi="Times New Roman" w:cs="Times New Roman"/>
          <w:b/>
          <w:kern w:val="2"/>
          <w:sz w:val="24"/>
          <w:szCs w:val="24"/>
        </w:rPr>
        <w:t xml:space="preserve">ГЛАВА </w:t>
      </w:r>
      <w:r w:rsidRPr="00D12EDF">
        <w:rPr>
          <w:rFonts w:ascii="Times New Roman" w:hAnsi="Times New Roman" w:cs="Times New Roman"/>
          <w:b/>
          <w:kern w:val="2"/>
          <w:sz w:val="24"/>
          <w:szCs w:val="24"/>
          <w:lang w:val="en-US"/>
        </w:rPr>
        <w:t>VIII</w:t>
      </w:r>
      <w:r w:rsidRPr="00D12EDF">
        <w:rPr>
          <w:rFonts w:ascii="Times New Roman" w:hAnsi="Times New Roman" w:cs="Times New Roman"/>
          <w:b/>
          <w:kern w:val="2"/>
          <w:sz w:val="24"/>
          <w:szCs w:val="24"/>
        </w:rPr>
        <w:t>. ПРИНЯТИЕ УСТАВА И ВНЕСЕНИЕ В НЕГО</w:t>
      </w:r>
      <w:r w:rsidR="007029A3" w:rsidRPr="00D12EDF">
        <w:rPr>
          <w:rFonts w:ascii="Times New Roman" w:hAnsi="Times New Roman" w:cs="Times New Roman"/>
          <w:b/>
          <w:kern w:val="2"/>
          <w:sz w:val="24"/>
          <w:szCs w:val="24"/>
        </w:rPr>
        <w:t xml:space="preserve"> </w:t>
      </w:r>
      <w:r w:rsidRPr="00D12EDF">
        <w:rPr>
          <w:rFonts w:ascii="Times New Roman" w:hAnsi="Times New Roman" w:cs="Times New Roman"/>
          <w:b/>
          <w:kern w:val="2"/>
          <w:sz w:val="24"/>
          <w:szCs w:val="24"/>
        </w:rPr>
        <w:t>ИЗМЕНЕНИЙ.</w:t>
      </w:r>
    </w:p>
    <w:p w:rsidR="004B6FC1" w:rsidRPr="00D12EDF" w:rsidRDefault="004B6FC1" w:rsidP="00D72255">
      <w:pPr>
        <w:pStyle w:val="aa"/>
        <w:keepLines/>
        <w:widowControl w:val="0"/>
        <w:ind w:firstLine="567"/>
        <w:contextualSpacing/>
        <w:mirrorIndents/>
        <w:rPr>
          <w:bCs/>
          <w:kern w:val="2"/>
          <w:szCs w:val="24"/>
        </w:rPr>
      </w:pPr>
    </w:p>
    <w:p w:rsidR="004B6FC1" w:rsidRPr="00D12EDF" w:rsidRDefault="004B6FC1" w:rsidP="00D72255">
      <w:pPr>
        <w:pStyle w:val="aa"/>
        <w:keepLines/>
        <w:widowControl w:val="0"/>
        <w:ind w:firstLine="567"/>
        <w:contextualSpacing/>
        <w:mirrorIndents/>
        <w:rPr>
          <w:kern w:val="2"/>
          <w:szCs w:val="24"/>
        </w:rPr>
      </w:pPr>
      <w:r w:rsidRPr="00D12EDF">
        <w:rPr>
          <w:b/>
          <w:bCs/>
          <w:kern w:val="2"/>
          <w:szCs w:val="24"/>
        </w:rPr>
        <w:t>Статья 62.</w:t>
      </w:r>
      <w:r w:rsidRPr="00D12EDF">
        <w:rPr>
          <w:b/>
          <w:kern w:val="2"/>
          <w:szCs w:val="24"/>
        </w:rPr>
        <w:t xml:space="preserve"> Принятие Устава поселения и внесение в него изменений</w:t>
      </w:r>
      <w:r w:rsidRPr="00D12EDF">
        <w:rPr>
          <w:kern w:val="2"/>
          <w:szCs w:val="24"/>
        </w:rPr>
        <w:t xml:space="preserve"> </w:t>
      </w:r>
    </w:p>
    <w:p w:rsidR="004B6FC1" w:rsidRPr="00D12EDF" w:rsidRDefault="004B6FC1" w:rsidP="00D72255">
      <w:pPr>
        <w:pStyle w:val="aa"/>
        <w:keepLines/>
        <w:widowControl w:val="0"/>
        <w:ind w:firstLine="567"/>
        <w:contextualSpacing/>
        <w:mirrorIndents/>
        <w:rPr>
          <w:kern w:val="2"/>
          <w:szCs w:val="24"/>
        </w:rPr>
      </w:pPr>
    </w:p>
    <w:p w:rsidR="004B6FC1" w:rsidRPr="00D12EDF" w:rsidRDefault="004B6FC1" w:rsidP="00D72255">
      <w:pPr>
        <w:pStyle w:val="aa"/>
        <w:keepLines/>
        <w:widowControl w:val="0"/>
        <w:ind w:firstLine="567"/>
        <w:contextualSpacing/>
        <w:mirrorIndents/>
        <w:rPr>
          <w:szCs w:val="24"/>
        </w:rPr>
      </w:pPr>
      <w:r w:rsidRPr="00D12EDF">
        <w:rPr>
          <w:szCs w:val="24"/>
        </w:rPr>
        <w:t>1. Устав поселения, решение о внесении изменения в Устав</w:t>
      </w:r>
      <w:r w:rsidR="007029A3" w:rsidRPr="00D12EDF">
        <w:rPr>
          <w:szCs w:val="24"/>
        </w:rPr>
        <w:t xml:space="preserve"> </w:t>
      </w:r>
      <w:r w:rsidRPr="00D12EDF">
        <w:rPr>
          <w:szCs w:val="24"/>
        </w:rPr>
        <w:t>поселения принимаются решением Совета депутатов большинством в две трети голосов от установленной численности депутатов Совета депутатов.</w:t>
      </w:r>
    </w:p>
    <w:p w:rsidR="004B6FC1" w:rsidRPr="00D12EDF" w:rsidRDefault="004B6FC1" w:rsidP="00D72255">
      <w:pPr>
        <w:pStyle w:val="aa"/>
        <w:keepLines/>
        <w:widowControl w:val="0"/>
        <w:ind w:firstLine="567"/>
        <w:contextualSpacing/>
        <w:mirrorIndents/>
        <w:rPr>
          <w:b/>
          <w:kern w:val="2"/>
          <w:szCs w:val="24"/>
        </w:rPr>
      </w:pPr>
      <w:r w:rsidRPr="00D12EDF">
        <w:rPr>
          <w:szCs w:val="24"/>
        </w:rPr>
        <w:t>В случае, если глава поселения исполняет полномочия председателя Совета депутатов, голос главы поселения учитывается при принятии устава муниципального образования, решения Совета депутатов о внесении изменений и дополнений в Устав муниципального образования как голос депутата Совета депутатов городского поселения Кандалакша.</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bCs/>
          <w:sz w:val="24"/>
          <w:szCs w:val="24"/>
        </w:rPr>
        <w:t xml:space="preserve">2. </w:t>
      </w:r>
      <w:r w:rsidRPr="00D12EDF">
        <w:rPr>
          <w:rFonts w:ascii="Times New Roman" w:hAnsi="Times New Roman" w:cs="Times New Roman"/>
          <w:sz w:val="24"/>
          <w:szCs w:val="24"/>
        </w:rPr>
        <w:t>Проект Устава городского поселения, проект решения Совета депутатов о внесении изменений в Устав поселения не позднее, чем за 30 дней до дня рассмотрения Советом депутатов вопроса о принятии Устава, решения о внесении в него изменений и дополнений</w:t>
      </w:r>
      <w:r w:rsidR="007029A3" w:rsidRPr="00D12EDF">
        <w:rPr>
          <w:rFonts w:ascii="Times New Roman" w:hAnsi="Times New Roman" w:cs="Times New Roman"/>
          <w:sz w:val="24"/>
          <w:szCs w:val="24"/>
        </w:rPr>
        <w:t xml:space="preserve"> </w:t>
      </w:r>
      <w:r w:rsidRPr="00D12EDF">
        <w:rPr>
          <w:rFonts w:ascii="Times New Roman" w:hAnsi="Times New Roman" w:cs="Times New Roman"/>
          <w:sz w:val="24"/>
          <w:szCs w:val="24"/>
        </w:rPr>
        <w:t>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решения о внесении в него изменений и дополнений, а также порядка участия граждан в его обсуждении.</w:t>
      </w:r>
    </w:p>
    <w:p w:rsidR="004B6FC1" w:rsidRPr="00D12EDF" w:rsidRDefault="004B6FC1" w:rsidP="00D72255">
      <w:pPr>
        <w:contextualSpacing/>
        <w:mirrorIndents/>
        <w:rPr>
          <w:rFonts w:ascii="Times New Roman" w:hAnsi="Times New Roman" w:cs="Times New Roman"/>
          <w:sz w:val="24"/>
          <w:szCs w:val="24"/>
        </w:rPr>
      </w:pPr>
      <w:r w:rsidRPr="00D12EDF">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Мурманской области в целях приведения данного Устава в соответствие с этими нормативными правовыми актами.</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3. После опубликования не более чем через 15 дней проект Устава, проект решения Совета депутатов о внесении в него изменений выносится на публичные слушания. Результаты публичных слушаний подлежат опубликованию.</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sz w:val="24"/>
          <w:szCs w:val="24"/>
        </w:rPr>
        <w:t xml:space="preserve">4. Положения </w:t>
      </w:r>
      <w:r w:rsidR="008C3297" w:rsidRPr="00D12EDF">
        <w:rPr>
          <w:rFonts w:ascii="Times New Roman" w:hAnsi="Times New Roman" w:cs="Times New Roman"/>
          <w:sz w:val="24"/>
          <w:szCs w:val="24"/>
        </w:rPr>
        <w:t xml:space="preserve">пунктов </w:t>
      </w:r>
      <w:r w:rsidRPr="00D12EDF">
        <w:rPr>
          <w:rFonts w:ascii="Times New Roman" w:hAnsi="Times New Roman" w:cs="Times New Roman"/>
          <w:sz w:val="24"/>
          <w:szCs w:val="24"/>
        </w:rPr>
        <w:t>2 и 3 настоящей статьи не подлежат применению в случаях,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72255" w:rsidRDefault="00D72255" w:rsidP="00D72255">
      <w:pPr>
        <w:pStyle w:val="aa"/>
        <w:keepLines/>
        <w:widowControl w:val="0"/>
        <w:ind w:firstLine="567"/>
        <w:contextualSpacing/>
        <w:mirrorIndents/>
        <w:rPr>
          <w:kern w:val="2"/>
          <w:szCs w:val="24"/>
        </w:rPr>
      </w:pPr>
    </w:p>
    <w:p w:rsidR="004B6FC1" w:rsidRPr="00D12EDF" w:rsidRDefault="007029A3" w:rsidP="00D72255">
      <w:pPr>
        <w:pStyle w:val="aa"/>
        <w:keepLines/>
        <w:widowControl w:val="0"/>
        <w:ind w:firstLine="567"/>
        <w:contextualSpacing/>
        <w:mirrorIndents/>
        <w:rPr>
          <w:b/>
          <w:kern w:val="2"/>
          <w:szCs w:val="24"/>
        </w:rPr>
      </w:pPr>
      <w:r w:rsidRPr="00D12EDF">
        <w:rPr>
          <w:kern w:val="2"/>
          <w:szCs w:val="24"/>
        </w:rPr>
        <w:lastRenderedPageBreak/>
        <w:t xml:space="preserve"> </w:t>
      </w:r>
      <w:r w:rsidR="004B6FC1" w:rsidRPr="00D12EDF">
        <w:rPr>
          <w:b/>
          <w:bCs/>
          <w:kern w:val="2"/>
          <w:szCs w:val="24"/>
        </w:rPr>
        <w:t>Статья 63.</w:t>
      </w:r>
      <w:r w:rsidR="004B6FC1" w:rsidRPr="00D12EDF">
        <w:rPr>
          <w:b/>
          <w:kern w:val="2"/>
          <w:szCs w:val="24"/>
        </w:rPr>
        <w:t xml:space="preserve"> Инициатива</w:t>
      </w:r>
      <w:r w:rsidRPr="00D12EDF">
        <w:rPr>
          <w:b/>
          <w:kern w:val="2"/>
          <w:szCs w:val="24"/>
        </w:rPr>
        <w:t xml:space="preserve"> </w:t>
      </w:r>
      <w:r w:rsidR="004B6FC1" w:rsidRPr="00D12EDF">
        <w:rPr>
          <w:b/>
          <w:kern w:val="2"/>
          <w:szCs w:val="24"/>
        </w:rPr>
        <w:t>по</w:t>
      </w:r>
      <w:r w:rsidRPr="00D12EDF">
        <w:rPr>
          <w:b/>
          <w:kern w:val="2"/>
          <w:szCs w:val="24"/>
        </w:rPr>
        <w:t xml:space="preserve"> </w:t>
      </w:r>
      <w:r w:rsidR="004B6FC1" w:rsidRPr="00D12EDF">
        <w:rPr>
          <w:b/>
          <w:kern w:val="2"/>
          <w:szCs w:val="24"/>
        </w:rPr>
        <w:t>внесению</w:t>
      </w:r>
      <w:r w:rsidRPr="00D12EDF">
        <w:rPr>
          <w:b/>
          <w:kern w:val="2"/>
          <w:szCs w:val="24"/>
        </w:rPr>
        <w:t xml:space="preserve"> </w:t>
      </w:r>
      <w:r w:rsidR="004B6FC1" w:rsidRPr="00D12EDF">
        <w:rPr>
          <w:b/>
          <w:kern w:val="2"/>
          <w:szCs w:val="24"/>
        </w:rPr>
        <w:t xml:space="preserve">изменений и дополнений в Устав поселения. </w:t>
      </w: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p>
    <w:p w:rsidR="004B6FC1" w:rsidRPr="00D12EDF" w:rsidRDefault="004B6FC1" w:rsidP="00D72255">
      <w:pPr>
        <w:pStyle w:val="ConsNormal"/>
        <w:widowControl/>
        <w:ind w:firstLine="567"/>
        <w:contextualSpacing/>
        <w:mirrorIndents/>
        <w:rPr>
          <w:rFonts w:ascii="Times New Roman" w:hAnsi="Times New Roman" w:cs="Times New Roman"/>
          <w:sz w:val="24"/>
          <w:szCs w:val="24"/>
        </w:rPr>
      </w:pPr>
      <w:r w:rsidRPr="00D12EDF">
        <w:rPr>
          <w:rFonts w:ascii="Times New Roman" w:hAnsi="Times New Roman" w:cs="Times New Roman"/>
          <w:b/>
          <w:bCs/>
          <w:kern w:val="2"/>
          <w:sz w:val="24"/>
          <w:szCs w:val="24"/>
        </w:rPr>
        <w:t xml:space="preserve"> </w:t>
      </w:r>
      <w:r w:rsidRPr="00D12EDF">
        <w:rPr>
          <w:rFonts w:ascii="Times New Roman" w:hAnsi="Times New Roman" w:cs="Times New Roman"/>
          <w:sz w:val="24"/>
          <w:szCs w:val="24"/>
        </w:rPr>
        <w:t>Предложения о внесении изменений в Устав поселения могут вноситься главой поселения, главой администрации муниципального района, депутатами Совета депутатов, прокурором города Кандалакша, органами территориального общественного самоуправления поселения, общественными организациями и объединениями, жителями поселения, обладающими избирательным правом.</w:t>
      </w:r>
    </w:p>
    <w:p w:rsidR="00230F07" w:rsidRDefault="00230F07" w:rsidP="00D72255">
      <w:pPr>
        <w:pStyle w:val="aa"/>
        <w:keepLines/>
        <w:widowControl w:val="0"/>
        <w:ind w:firstLine="567"/>
        <w:contextualSpacing/>
        <w:mirrorIndents/>
        <w:jc w:val="left"/>
        <w:rPr>
          <w:b/>
          <w:bCs/>
          <w:kern w:val="2"/>
          <w:szCs w:val="24"/>
        </w:rPr>
      </w:pPr>
    </w:p>
    <w:p w:rsidR="004B6FC1" w:rsidRPr="00D12EDF" w:rsidRDefault="004B6FC1" w:rsidP="00D72255">
      <w:pPr>
        <w:pStyle w:val="aa"/>
        <w:keepLines/>
        <w:widowControl w:val="0"/>
        <w:ind w:firstLine="567"/>
        <w:contextualSpacing/>
        <w:mirrorIndents/>
        <w:jc w:val="left"/>
        <w:rPr>
          <w:b/>
          <w:bCs/>
          <w:kern w:val="2"/>
          <w:szCs w:val="24"/>
        </w:rPr>
      </w:pPr>
      <w:r w:rsidRPr="00D12EDF">
        <w:rPr>
          <w:b/>
          <w:bCs/>
          <w:kern w:val="2"/>
          <w:szCs w:val="24"/>
        </w:rPr>
        <w:t xml:space="preserve">ГЛАВА </w:t>
      </w:r>
      <w:r w:rsidRPr="00D12EDF">
        <w:rPr>
          <w:b/>
          <w:bCs/>
          <w:kern w:val="2"/>
          <w:szCs w:val="24"/>
          <w:lang w:val="en-US"/>
        </w:rPr>
        <w:t>XI</w:t>
      </w:r>
      <w:r w:rsidRPr="00D12EDF">
        <w:rPr>
          <w:b/>
          <w:bCs/>
          <w:kern w:val="2"/>
          <w:szCs w:val="24"/>
        </w:rPr>
        <w:t>. ЗАКЛЮЧИТЕЛЬНЫЕ ПОЛОЖЕНИЯ.</w:t>
      </w:r>
    </w:p>
    <w:p w:rsidR="004B6FC1" w:rsidRPr="00D12EDF" w:rsidRDefault="004B6FC1" w:rsidP="00D72255">
      <w:pPr>
        <w:pStyle w:val="aa"/>
        <w:keepLines/>
        <w:widowControl w:val="0"/>
        <w:ind w:firstLine="567"/>
        <w:contextualSpacing/>
        <w:mirrorIndents/>
        <w:rPr>
          <w:bCs/>
          <w:kern w:val="2"/>
          <w:szCs w:val="24"/>
        </w:rPr>
      </w:pPr>
    </w:p>
    <w:p w:rsidR="004B6FC1" w:rsidRPr="00C56F96" w:rsidRDefault="004B6FC1" w:rsidP="00D72255">
      <w:pPr>
        <w:pStyle w:val="aa"/>
        <w:keepLines/>
        <w:widowControl w:val="0"/>
        <w:ind w:firstLine="567"/>
        <w:contextualSpacing/>
        <w:mirrorIndents/>
        <w:rPr>
          <w:b/>
          <w:kern w:val="2"/>
          <w:szCs w:val="24"/>
        </w:rPr>
      </w:pPr>
      <w:r w:rsidRPr="00C56F96">
        <w:rPr>
          <w:b/>
          <w:bCs/>
          <w:kern w:val="2"/>
          <w:szCs w:val="24"/>
        </w:rPr>
        <w:t xml:space="preserve">Статья 64. </w:t>
      </w:r>
      <w:r w:rsidRPr="00C56F96">
        <w:rPr>
          <w:b/>
          <w:kern w:val="2"/>
          <w:szCs w:val="24"/>
        </w:rPr>
        <w:t>Порядок вступления в действие Устава и вносимых в него изменений.</w:t>
      </w:r>
    </w:p>
    <w:p w:rsidR="004B6FC1" w:rsidRPr="00072E78" w:rsidRDefault="004B6FC1" w:rsidP="00D72255">
      <w:pPr>
        <w:pStyle w:val="aa"/>
        <w:keepLines/>
        <w:widowControl w:val="0"/>
        <w:ind w:firstLine="567"/>
        <w:contextualSpacing/>
        <w:mirrorIndents/>
        <w:rPr>
          <w:b/>
          <w:kern w:val="2"/>
          <w:szCs w:val="24"/>
          <w:highlight w:val="yellow"/>
        </w:rPr>
      </w:pPr>
    </w:p>
    <w:p w:rsidR="004B6FC1" w:rsidRDefault="004B6FC1" w:rsidP="00D72255">
      <w:pPr>
        <w:pStyle w:val="ConsNormal"/>
        <w:widowControl/>
        <w:ind w:firstLine="567"/>
        <w:contextualSpacing/>
        <w:mirrorIndents/>
        <w:rPr>
          <w:rFonts w:ascii="Times New Roman" w:hAnsi="Times New Roman" w:cs="Times New Roman"/>
          <w:sz w:val="24"/>
          <w:szCs w:val="24"/>
        </w:rPr>
      </w:pPr>
      <w:r w:rsidRPr="00C56F96">
        <w:rPr>
          <w:rFonts w:ascii="Times New Roman" w:hAnsi="Times New Roman" w:cs="Times New Roman"/>
          <w:sz w:val="24"/>
          <w:szCs w:val="24"/>
        </w:rPr>
        <w:t xml:space="preserve"> 1. Устав поселения, решение Совета депутатов</w:t>
      </w:r>
      <w:r w:rsidR="007029A3" w:rsidRPr="00C56F96">
        <w:rPr>
          <w:rFonts w:ascii="Times New Roman" w:hAnsi="Times New Roman" w:cs="Times New Roman"/>
          <w:sz w:val="24"/>
          <w:szCs w:val="24"/>
        </w:rPr>
        <w:t xml:space="preserve"> </w:t>
      </w:r>
      <w:r w:rsidRPr="00C56F96">
        <w:rPr>
          <w:rFonts w:ascii="Times New Roman" w:hAnsi="Times New Roman" w:cs="Times New Roman"/>
          <w:sz w:val="24"/>
          <w:szCs w:val="24"/>
        </w:rPr>
        <w:t xml:space="preserve">о внесении в него изменений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w:t>
      </w:r>
      <w:r w:rsidR="00C56F96">
        <w:rPr>
          <w:rFonts w:ascii="Times New Roman" w:hAnsi="Times New Roman" w:cs="Times New Roman"/>
          <w:sz w:val="24"/>
          <w:szCs w:val="24"/>
        </w:rPr>
        <w:t>у</w:t>
      </w:r>
      <w:r w:rsidRPr="00C56F96">
        <w:rPr>
          <w:rFonts w:ascii="Times New Roman" w:hAnsi="Times New Roman" w:cs="Times New Roman"/>
          <w:sz w:val="24"/>
          <w:szCs w:val="24"/>
        </w:rPr>
        <w:t>ставов муниципальных образований.</w:t>
      </w:r>
    </w:p>
    <w:p w:rsidR="00C56F96" w:rsidRDefault="00C56F96"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2. Устав поселения, решение о внесении в него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85DC1" w:rsidRDefault="00C56F96"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r w:rsidR="00F87D5B">
        <w:rPr>
          <w:rFonts w:ascii="Times New Roman" w:hAnsi="Times New Roman" w:cs="Times New Roman"/>
          <w:sz w:val="24"/>
          <w:szCs w:val="24"/>
        </w:rPr>
        <w:t xml:space="preserve"> Мурманской области</w:t>
      </w:r>
      <w:r w:rsidR="00CE0CDE">
        <w:rPr>
          <w:rFonts w:ascii="Times New Roman" w:hAnsi="Times New Roman" w:cs="Times New Roman"/>
          <w:sz w:val="24"/>
          <w:szCs w:val="24"/>
        </w:rPr>
        <w:t xml:space="preserve">. </w:t>
      </w:r>
    </w:p>
    <w:p w:rsidR="00C56F96" w:rsidRDefault="00A85DC1" w:rsidP="00D72255">
      <w:pPr>
        <w:pStyle w:val="ConsNormal"/>
        <w:widowControl/>
        <w:ind w:firstLine="567"/>
        <w:contextualSpacing/>
        <w:mirrorIndents/>
        <w:rPr>
          <w:rFonts w:ascii="Times New Roman" w:hAnsi="Times New Roman" w:cs="Times New Roman"/>
          <w:sz w:val="24"/>
          <w:szCs w:val="24"/>
        </w:rPr>
      </w:pPr>
      <w:r>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C56F96">
        <w:rPr>
          <w:rFonts w:ascii="Times New Roman" w:hAnsi="Times New Roman" w:cs="Times New Roman"/>
          <w:sz w:val="24"/>
          <w:szCs w:val="24"/>
        </w:rPr>
        <w:t xml:space="preserve"> </w:t>
      </w:r>
    </w:p>
    <w:sectPr w:rsidR="00C56F96" w:rsidSect="00D72255">
      <w:footerReference w:type="even" r:id="rId6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86A" w:rsidRDefault="00CB086A" w:rsidP="00014E49">
      <w:r>
        <w:separator/>
      </w:r>
    </w:p>
  </w:endnote>
  <w:endnote w:type="continuationSeparator" w:id="1">
    <w:p w:rsidR="00CB086A" w:rsidRDefault="00CB086A" w:rsidP="00014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AE" w:rsidRDefault="002C02AE" w:rsidP="004B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C02AE" w:rsidRDefault="002C02AE" w:rsidP="004B6FC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86A" w:rsidRDefault="00CB086A" w:rsidP="00014E49">
      <w:r>
        <w:separator/>
      </w:r>
    </w:p>
  </w:footnote>
  <w:footnote w:type="continuationSeparator" w:id="1">
    <w:p w:rsidR="00CB086A" w:rsidRDefault="00CB086A" w:rsidP="00014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AE" w:rsidRDefault="002C02AE" w:rsidP="004B6FC1">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2C02AE" w:rsidRDefault="002C02AE">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AE" w:rsidRDefault="002C02AE" w:rsidP="004B6FC1">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02B97">
      <w:rPr>
        <w:rStyle w:val="a5"/>
        <w:noProof/>
      </w:rPr>
      <w:t>57</w:t>
    </w:r>
    <w:r>
      <w:rPr>
        <w:rStyle w:val="a5"/>
      </w:rPr>
      <w:fldChar w:fldCharType="end"/>
    </w:r>
  </w:p>
  <w:p w:rsidR="002C02AE" w:rsidRDefault="002C02AE">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AE" w:rsidRDefault="002C02AE" w:rsidP="006A18E6">
    <w:pPr>
      <w:pStyle w:val="ad"/>
      <w:jc w:val="center"/>
    </w:pPr>
    <w:r>
      <w:t>Зарегистрирован в Управлении Министерства юстиции Российской Федерации по Мурманской области 29.10.2021</w:t>
    </w:r>
    <w:r w:rsidR="00502B97">
      <w:t xml:space="preserve"> года </w:t>
    </w:r>
    <w:r>
      <w:rPr>
        <w:lang w:val="en-US" w:eastAsia="ru-RU"/>
      </w:rPr>
      <w:t>RU</w:t>
    </w:r>
    <w:r w:rsidRPr="00CF6662">
      <w:rPr>
        <w:lang w:eastAsia="ru-RU"/>
      </w:rPr>
      <w:t>515031012021001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109"/>
    <w:multiLevelType w:val="hybridMultilevel"/>
    <w:tmpl w:val="EC90F3B0"/>
    <w:lvl w:ilvl="0" w:tplc="19F8A7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04C10ACF"/>
    <w:multiLevelType w:val="hybridMultilevel"/>
    <w:tmpl w:val="953CA6B8"/>
    <w:lvl w:ilvl="0" w:tplc="F89297F2">
      <w:start w:val="3"/>
      <w:numFmt w:val="decimal"/>
      <w:lvlText w:val="%1."/>
      <w:lvlJc w:val="left"/>
      <w:pPr>
        <w:tabs>
          <w:tab w:val="num" w:pos="810"/>
        </w:tabs>
        <w:ind w:left="810" w:hanging="39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08A71866"/>
    <w:multiLevelType w:val="multilevel"/>
    <w:tmpl w:val="1FCC567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3E2112"/>
    <w:multiLevelType w:val="hybridMultilevel"/>
    <w:tmpl w:val="8A789126"/>
    <w:lvl w:ilvl="0" w:tplc="BFA48902">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D83590"/>
    <w:multiLevelType w:val="hybridMultilevel"/>
    <w:tmpl w:val="1E0E809A"/>
    <w:lvl w:ilvl="0" w:tplc="DE0E42E0">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0E180B"/>
    <w:multiLevelType w:val="hybridMultilevel"/>
    <w:tmpl w:val="4A88A5B6"/>
    <w:lvl w:ilvl="0" w:tplc="DE0E42E0">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C38440A"/>
    <w:multiLevelType w:val="hybridMultilevel"/>
    <w:tmpl w:val="0D2EE85E"/>
    <w:lvl w:ilvl="0" w:tplc="005885B6">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1C07030"/>
    <w:multiLevelType w:val="hybridMultilevel"/>
    <w:tmpl w:val="43BA901E"/>
    <w:lvl w:ilvl="0" w:tplc="85406C10">
      <w:start w:val="3"/>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23727B28"/>
    <w:multiLevelType w:val="hybridMultilevel"/>
    <w:tmpl w:val="25FEC6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CB5832"/>
    <w:multiLevelType w:val="hybridMultilevel"/>
    <w:tmpl w:val="58564A32"/>
    <w:lvl w:ilvl="0" w:tplc="2222F29E">
      <w:start w:val="4"/>
      <w:numFmt w:val="decimal"/>
      <w:lvlText w:val="%1)"/>
      <w:lvlJc w:val="left"/>
      <w:pPr>
        <w:tabs>
          <w:tab w:val="num" w:pos="626"/>
        </w:tabs>
        <w:ind w:left="626" w:hanging="360"/>
      </w:pPr>
      <w:rPr>
        <w:rFonts w:hint="default"/>
        <w:color w:val="000000"/>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5">
    <w:nsid w:val="2B800D55"/>
    <w:multiLevelType w:val="multilevel"/>
    <w:tmpl w:val="A9C8FA46"/>
    <w:lvl w:ilvl="0">
      <w:start w:val="2"/>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6BD4220"/>
    <w:multiLevelType w:val="hybridMultilevel"/>
    <w:tmpl w:val="0F50CC44"/>
    <w:lvl w:ilvl="0" w:tplc="92F8B812">
      <w:start w:val="4"/>
      <w:numFmt w:val="decimal"/>
      <w:lvlText w:val="%1)"/>
      <w:lvlJc w:val="left"/>
      <w:pPr>
        <w:tabs>
          <w:tab w:val="num" w:pos="852"/>
        </w:tabs>
        <w:ind w:left="852" w:hanging="360"/>
      </w:pPr>
      <w:rPr>
        <w:rFonts w:hint="default"/>
        <w:color w:val="000000"/>
      </w:rPr>
    </w:lvl>
    <w:lvl w:ilvl="1" w:tplc="04190019" w:tentative="1">
      <w:start w:val="1"/>
      <w:numFmt w:val="lowerLetter"/>
      <w:lvlText w:val="%2."/>
      <w:lvlJc w:val="left"/>
      <w:pPr>
        <w:tabs>
          <w:tab w:val="num" w:pos="1572"/>
        </w:tabs>
        <w:ind w:left="1572" w:hanging="360"/>
      </w:pPr>
    </w:lvl>
    <w:lvl w:ilvl="2" w:tplc="0419001B" w:tentative="1">
      <w:start w:val="1"/>
      <w:numFmt w:val="lowerRoman"/>
      <w:lvlText w:val="%3."/>
      <w:lvlJc w:val="right"/>
      <w:pPr>
        <w:tabs>
          <w:tab w:val="num" w:pos="2292"/>
        </w:tabs>
        <w:ind w:left="2292" w:hanging="180"/>
      </w:pPr>
    </w:lvl>
    <w:lvl w:ilvl="3" w:tplc="0419000F" w:tentative="1">
      <w:start w:val="1"/>
      <w:numFmt w:val="decimal"/>
      <w:lvlText w:val="%4."/>
      <w:lvlJc w:val="left"/>
      <w:pPr>
        <w:tabs>
          <w:tab w:val="num" w:pos="3012"/>
        </w:tabs>
        <w:ind w:left="3012" w:hanging="360"/>
      </w:pPr>
    </w:lvl>
    <w:lvl w:ilvl="4" w:tplc="04190019" w:tentative="1">
      <w:start w:val="1"/>
      <w:numFmt w:val="lowerLetter"/>
      <w:lvlText w:val="%5."/>
      <w:lvlJc w:val="left"/>
      <w:pPr>
        <w:tabs>
          <w:tab w:val="num" w:pos="3732"/>
        </w:tabs>
        <w:ind w:left="3732" w:hanging="360"/>
      </w:pPr>
    </w:lvl>
    <w:lvl w:ilvl="5" w:tplc="0419001B" w:tentative="1">
      <w:start w:val="1"/>
      <w:numFmt w:val="lowerRoman"/>
      <w:lvlText w:val="%6."/>
      <w:lvlJc w:val="right"/>
      <w:pPr>
        <w:tabs>
          <w:tab w:val="num" w:pos="4452"/>
        </w:tabs>
        <w:ind w:left="4452" w:hanging="180"/>
      </w:pPr>
    </w:lvl>
    <w:lvl w:ilvl="6" w:tplc="0419000F" w:tentative="1">
      <w:start w:val="1"/>
      <w:numFmt w:val="decimal"/>
      <w:lvlText w:val="%7."/>
      <w:lvlJc w:val="left"/>
      <w:pPr>
        <w:tabs>
          <w:tab w:val="num" w:pos="5172"/>
        </w:tabs>
        <w:ind w:left="5172" w:hanging="360"/>
      </w:pPr>
    </w:lvl>
    <w:lvl w:ilvl="7" w:tplc="04190019" w:tentative="1">
      <w:start w:val="1"/>
      <w:numFmt w:val="lowerLetter"/>
      <w:lvlText w:val="%8."/>
      <w:lvlJc w:val="left"/>
      <w:pPr>
        <w:tabs>
          <w:tab w:val="num" w:pos="5892"/>
        </w:tabs>
        <w:ind w:left="5892" w:hanging="360"/>
      </w:pPr>
    </w:lvl>
    <w:lvl w:ilvl="8" w:tplc="0419001B" w:tentative="1">
      <w:start w:val="1"/>
      <w:numFmt w:val="lowerRoman"/>
      <w:lvlText w:val="%9."/>
      <w:lvlJc w:val="right"/>
      <w:pPr>
        <w:tabs>
          <w:tab w:val="num" w:pos="6612"/>
        </w:tabs>
        <w:ind w:left="6612" w:hanging="180"/>
      </w:pPr>
    </w:lvl>
  </w:abstractNum>
  <w:abstractNum w:abstractNumId="18">
    <w:nsid w:val="3E255EBD"/>
    <w:multiLevelType w:val="hybridMultilevel"/>
    <w:tmpl w:val="EC982CAC"/>
    <w:lvl w:ilvl="0" w:tplc="6AF241BA">
      <w:start w:val="5"/>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9">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AF0014"/>
    <w:multiLevelType w:val="hybridMultilevel"/>
    <w:tmpl w:val="5F9656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BE44E0"/>
    <w:multiLevelType w:val="singleLevel"/>
    <w:tmpl w:val="EEA23F78"/>
    <w:lvl w:ilvl="0">
      <w:start w:val="7"/>
      <w:numFmt w:val="decimal"/>
      <w:lvlText w:val="%1)"/>
      <w:legacy w:legacy="1" w:legacySpace="0" w:legacyIndent="315"/>
      <w:lvlJc w:val="left"/>
      <w:pPr>
        <w:ind w:left="0" w:firstLine="0"/>
      </w:pPr>
      <w:rPr>
        <w:rFonts w:ascii="Times New Roman" w:hAnsi="Times New Roman" w:cs="Times New Roman" w:hint="default"/>
      </w:rPr>
    </w:lvl>
  </w:abstractNum>
  <w:abstractNum w:abstractNumId="22">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299720F"/>
    <w:multiLevelType w:val="hybridMultilevel"/>
    <w:tmpl w:val="14240E6E"/>
    <w:lvl w:ilvl="0" w:tplc="2A4E71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nsid w:val="5D567F67"/>
    <w:multiLevelType w:val="hybridMultilevel"/>
    <w:tmpl w:val="B89E1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787E02"/>
    <w:multiLevelType w:val="hybridMultilevel"/>
    <w:tmpl w:val="7FA2F560"/>
    <w:lvl w:ilvl="0" w:tplc="27B6BBAC">
      <w:start w:val="1"/>
      <w:numFmt w:val="decimal"/>
      <w:lvlText w:val="%1."/>
      <w:lvlJc w:val="left"/>
      <w:pPr>
        <w:tabs>
          <w:tab w:val="num" w:pos="503"/>
        </w:tabs>
        <w:ind w:left="503" w:hanging="360"/>
      </w:pPr>
      <w:rPr>
        <w:rFonts w:ascii="Times New Roman" w:eastAsia="Times New Roman" w:hAnsi="Times New Roman" w:cs="Times New Roman"/>
      </w:rPr>
    </w:lvl>
    <w:lvl w:ilvl="1" w:tplc="04190019" w:tentative="1">
      <w:start w:val="1"/>
      <w:numFmt w:val="lowerLetter"/>
      <w:lvlText w:val="%2."/>
      <w:lvlJc w:val="left"/>
      <w:pPr>
        <w:tabs>
          <w:tab w:val="num" w:pos="1223"/>
        </w:tabs>
        <w:ind w:left="1223" w:hanging="360"/>
      </w:pPr>
    </w:lvl>
    <w:lvl w:ilvl="2" w:tplc="0419001B" w:tentative="1">
      <w:start w:val="1"/>
      <w:numFmt w:val="lowerRoman"/>
      <w:lvlText w:val="%3."/>
      <w:lvlJc w:val="right"/>
      <w:pPr>
        <w:tabs>
          <w:tab w:val="num" w:pos="1943"/>
        </w:tabs>
        <w:ind w:left="1943" w:hanging="180"/>
      </w:pPr>
    </w:lvl>
    <w:lvl w:ilvl="3" w:tplc="0419000F" w:tentative="1">
      <w:start w:val="1"/>
      <w:numFmt w:val="decimal"/>
      <w:lvlText w:val="%4."/>
      <w:lvlJc w:val="left"/>
      <w:pPr>
        <w:tabs>
          <w:tab w:val="num" w:pos="2663"/>
        </w:tabs>
        <w:ind w:left="2663" w:hanging="360"/>
      </w:pPr>
    </w:lvl>
    <w:lvl w:ilvl="4" w:tplc="04190019" w:tentative="1">
      <w:start w:val="1"/>
      <w:numFmt w:val="lowerLetter"/>
      <w:lvlText w:val="%5."/>
      <w:lvlJc w:val="left"/>
      <w:pPr>
        <w:tabs>
          <w:tab w:val="num" w:pos="3383"/>
        </w:tabs>
        <w:ind w:left="3383" w:hanging="360"/>
      </w:pPr>
    </w:lvl>
    <w:lvl w:ilvl="5" w:tplc="0419001B" w:tentative="1">
      <w:start w:val="1"/>
      <w:numFmt w:val="lowerRoman"/>
      <w:lvlText w:val="%6."/>
      <w:lvlJc w:val="right"/>
      <w:pPr>
        <w:tabs>
          <w:tab w:val="num" w:pos="4103"/>
        </w:tabs>
        <w:ind w:left="4103" w:hanging="180"/>
      </w:pPr>
    </w:lvl>
    <w:lvl w:ilvl="6" w:tplc="0419000F" w:tentative="1">
      <w:start w:val="1"/>
      <w:numFmt w:val="decimal"/>
      <w:lvlText w:val="%7."/>
      <w:lvlJc w:val="left"/>
      <w:pPr>
        <w:tabs>
          <w:tab w:val="num" w:pos="4823"/>
        </w:tabs>
        <w:ind w:left="4823" w:hanging="360"/>
      </w:pPr>
    </w:lvl>
    <w:lvl w:ilvl="7" w:tplc="04190019" w:tentative="1">
      <w:start w:val="1"/>
      <w:numFmt w:val="lowerLetter"/>
      <w:lvlText w:val="%8."/>
      <w:lvlJc w:val="left"/>
      <w:pPr>
        <w:tabs>
          <w:tab w:val="num" w:pos="5543"/>
        </w:tabs>
        <w:ind w:left="5543" w:hanging="360"/>
      </w:pPr>
    </w:lvl>
    <w:lvl w:ilvl="8" w:tplc="0419001B" w:tentative="1">
      <w:start w:val="1"/>
      <w:numFmt w:val="lowerRoman"/>
      <w:lvlText w:val="%9."/>
      <w:lvlJc w:val="right"/>
      <w:pPr>
        <w:tabs>
          <w:tab w:val="num" w:pos="6263"/>
        </w:tabs>
        <w:ind w:left="6263" w:hanging="180"/>
      </w:pPr>
    </w:lvl>
  </w:abstractNum>
  <w:abstractNum w:abstractNumId="27">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752E29BA"/>
    <w:multiLevelType w:val="hybridMultilevel"/>
    <w:tmpl w:val="5D84F8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A474A5F"/>
    <w:multiLevelType w:val="hybridMultilevel"/>
    <w:tmpl w:val="354AD01A"/>
    <w:lvl w:ilvl="0" w:tplc="F2C4FB0A">
      <w:start w:val="8"/>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1632"/>
        </w:tabs>
        <w:ind w:left="1632" w:hanging="360"/>
      </w:pPr>
    </w:lvl>
    <w:lvl w:ilvl="2" w:tplc="0419001B" w:tentative="1">
      <w:start w:val="1"/>
      <w:numFmt w:val="lowerRoman"/>
      <w:lvlText w:val="%3."/>
      <w:lvlJc w:val="right"/>
      <w:pPr>
        <w:tabs>
          <w:tab w:val="num" w:pos="2352"/>
        </w:tabs>
        <w:ind w:left="2352" w:hanging="180"/>
      </w:pPr>
    </w:lvl>
    <w:lvl w:ilvl="3" w:tplc="0419000F" w:tentative="1">
      <w:start w:val="1"/>
      <w:numFmt w:val="decimal"/>
      <w:lvlText w:val="%4."/>
      <w:lvlJc w:val="left"/>
      <w:pPr>
        <w:tabs>
          <w:tab w:val="num" w:pos="3072"/>
        </w:tabs>
        <w:ind w:left="3072" w:hanging="360"/>
      </w:pPr>
    </w:lvl>
    <w:lvl w:ilvl="4" w:tplc="04190019" w:tentative="1">
      <w:start w:val="1"/>
      <w:numFmt w:val="lowerLetter"/>
      <w:lvlText w:val="%5."/>
      <w:lvlJc w:val="left"/>
      <w:pPr>
        <w:tabs>
          <w:tab w:val="num" w:pos="3792"/>
        </w:tabs>
        <w:ind w:left="3792" w:hanging="360"/>
      </w:pPr>
    </w:lvl>
    <w:lvl w:ilvl="5" w:tplc="0419001B" w:tentative="1">
      <w:start w:val="1"/>
      <w:numFmt w:val="lowerRoman"/>
      <w:lvlText w:val="%6."/>
      <w:lvlJc w:val="right"/>
      <w:pPr>
        <w:tabs>
          <w:tab w:val="num" w:pos="4512"/>
        </w:tabs>
        <w:ind w:left="4512" w:hanging="180"/>
      </w:pPr>
    </w:lvl>
    <w:lvl w:ilvl="6" w:tplc="0419000F" w:tentative="1">
      <w:start w:val="1"/>
      <w:numFmt w:val="decimal"/>
      <w:lvlText w:val="%7."/>
      <w:lvlJc w:val="left"/>
      <w:pPr>
        <w:tabs>
          <w:tab w:val="num" w:pos="5232"/>
        </w:tabs>
        <w:ind w:left="5232" w:hanging="360"/>
      </w:pPr>
    </w:lvl>
    <w:lvl w:ilvl="7" w:tplc="04190019" w:tentative="1">
      <w:start w:val="1"/>
      <w:numFmt w:val="lowerLetter"/>
      <w:lvlText w:val="%8."/>
      <w:lvlJc w:val="left"/>
      <w:pPr>
        <w:tabs>
          <w:tab w:val="num" w:pos="5952"/>
        </w:tabs>
        <w:ind w:left="5952" w:hanging="360"/>
      </w:pPr>
    </w:lvl>
    <w:lvl w:ilvl="8" w:tplc="0419001B" w:tentative="1">
      <w:start w:val="1"/>
      <w:numFmt w:val="lowerRoman"/>
      <w:lvlText w:val="%9."/>
      <w:lvlJc w:val="right"/>
      <w:pPr>
        <w:tabs>
          <w:tab w:val="num" w:pos="6672"/>
        </w:tabs>
        <w:ind w:left="6672" w:hanging="180"/>
      </w:pPr>
    </w:lvl>
  </w:abstractNum>
  <w:abstractNum w:abstractNumId="32">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1"/>
  </w:num>
  <w:num w:numId="4">
    <w:abstractNumId w:val="30"/>
  </w:num>
  <w:num w:numId="5">
    <w:abstractNumId w:val="8"/>
  </w:num>
  <w:num w:numId="6">
    <w:abstractNumId w:val="29"/>
  </w:num>
  <w:num w:numId="7">
    <w:abstractNumId w:val="16"/>
  </w:num>
  <w:num w:numId="8">
    <w:abstractNumId w:val="32"/>
  </w:num>
  <w:num w:numId="9">
    <w:abstractNumId w:val="4"/>
  </w:num>
  <w:num w:numId="10">
    <w:abstractNumId w:val="19"/>
  </w:num>
  <w:num w:numId="11">
    <w:abstractNumId w:val="6"/>
  </w:num>
  <w:num w:numId="12">
    <w:abstractNumId w:val="27"/>
  </w:num>
  <w:num w:numId="13">
    <w:abstractNumId w:val="2"/>
  </w:num>
  <w:num w:numId="14">
    <w:abstractNumId w:val="22"/>
  </w:num>
  <w:num w:numId="15">
    <w:abstractNumId w:val="9"/>
  </w:num>
  <w:num w:numId="16">
    <w:abstractNumId w:val="13"/>
  </w:num>
  <w:num w:numId="17">
    <w:abstractNumId w:val="20"/>
  </w:num>
  <w:num w:numId="18">
    <w:abstractNumId w:val="25"/>
  </w:num>
  <w:num w:numId="19">
    <w:abstractNumId w:val="5"/>
  </w:num>
  <w:num w:numId="20">
    <w:abstractNumId w:val="7"/>
  </w:num>
  <w:num w:numId="21">
    <w:abstractNumId w:val="1"/>
  </w:num>
  <w:num w:numId="22">
    <w:abstractNumId w:val="0"/>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3"/>
  </w:num>
  <w:num w:numId="28">
    <w:abstractNumId w:val="21"/>
    <w:lvlOverride w:ilvl="0">
      <w:startOverride w:val="7"/>
    </w:lvlOverride>
  </w:num>
  <w:num w:numId="29">
    <w:abstractNumId w:val="14"/>
  </w:num>
  <w:num w:numId="30">
    <w:abstractNumId w:val="17"/>
  </w:num>
  <w:num w:numId="31">
    <w:abstractNumId w:val="31"/>
  </w:num>
  <w:num w:numId="32">
    <w:abstractNumId w:val="23"/>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6FC1"/>
    <w:rsid w:val="00014E49"/>
    <w:rsid w:val="0003521E"/>
    <w:rsid w:val="0004350D"/>
    <w:rsid w:val="00072E78"/>
    <w:rsid w:val="00075336"/>
    <w:rsid w:val="000904CD"/>
    <w:rsid w:val="000C3969"/>
    <w:rsid w:val="000E1C30"/>
    <w:rsid w:val="00101BB5"/>
    <w:rsid w:val="00140A44"/>
    <w:rsid w:val="00191098"/>
    <w:rsid w:val="0019275F"/>
    <w:rsid w:val="00192FA9"/>
    <w:rsid w:val="001E6C74"/>
    <w:rsid w:val="001F4344"/>
    <w:rsid w:val="001F7824"/>
    <w:rsid w:val="00230F07"/>
    <w:rsid w:val="002C02AE"/>
    <w:rsid w:val="002C56A8"/>
    <w:rsid w:val="002C7864"/>
    <w:rsid w:val="002D40AE"/>
    <w:rsid w:val="0031301D"/>
    <w:rsid w:val="003262AA"/>
    <w:rsid w:val="00336C3D"/>
    <w:rsid w:val="003456AF"/>
    <w:rsid w:val="004032F9"/>
    <w:rsid w:val="00442D62"/>
    <w:rsid w:val="004558B6"/>
    <w:rsid w:val="004901F4"/>
    <w:rsid w:val="00494274"/>
    <w:rsid w:val="004B6FC1"/>
    <w:rsid w:val="004F0805"/>
    <w:rsid w:val="00501C52"/>
    <w:rsid w:val="00502B97"/>
    <w:rsid w:val="00583197"/>
    <w:rsid w:val="00590491"/>
    <w:rsid w:val="005964AF"/>
    <w:rsid w:val="005A3B01"/>
    <w:rsid w:val="005A76FF"/>
    <w:rsid w:val="005B1FB1"/>
    <w:rsid w:val="005D34D0"/>
    <w:rsid w:val="005E105A"/>
    <w:rsid w:val="005E127A"/>
    <w:rsid w:val="00630625"/>
    <w:rsid w:val="00653EF6"/>
    <w:rsid w:val="00684859"/>
    <w:rsid w:val="006868E2"/>
    <w:rsid w:val="006A18E6"/>
    <w:rsid w:val="006B473D"/>
    <w:rsid w:val="006B4957"/>
    <w:rsid w:val="006C2170"/>
    <w:rsid w:val="00701B42"/>
    <w:rsid w:val="007029A3"/>
    <w:rsid w:val="007047BA"/>
    <w:rsid w:val="00711CA6"/>
    <w:rsid w:val="00717767"/>
    <w:rsid w:val="007527B1"/>
    <w:rsid w:val="007C4017"/>
    <w:rsid w:val="007C6667"/>
    <w:rsid w:val="00804091"/>
    <w:rsid w:val="00835408"/>
    <w:rsid w:val="008776CB"/>
    <w:rsid w:val="00892036"/>
    <w:rsid w:val="008A3CCB"/>
    <w:rsid w:val="008A6F75"/>
    <w:rsid w:val="008B2E39"/>
    <w:rsid w:val="008C3297"/>
    <w:rsid w:val="008F7518"/>
    <w:rsid w:val="009015FE"/>
    <w:rsid w:val="009102D4"/>
    <w:rsid w:val="0093317B"/>
    <w:rsid w:val="00950D6E"/>
    <w:rsid w:val="00957A3B"/>
    <w:rsid w:val="0097197D"/>
    <w:rsid w:val="00980AC4"/>
    <w:rsid w:val="00980FE9"/>
    <w:rsid w:val="009B2483"/>
    <w:rsid w:val="009C30CD"/>
    <w:rsid w:val="009D43B0"/>
    <w:rsid w:val="009D669E"/>
    <w:rsid w:val="009F3C43"/>
    <w:rsid w:val="00A10177"/>
    <w:rsid w:val="00A1759D"/>
    <w:rsid w:val="00A45D05"/>
    <w:rsid w:val="00A53B82"/>
    <w:rsid w:val="00A85DC1"/>
    <w:rsid w:val="00A86E60"/>
    <w:rsid w:val="00AA4784"/>
    <w:rsid w:val="00AD3825"/>
    <w:rsid w:val="00AE5424"/>
    <w:rsid w:val="00B20745"/>
    <w:rsid w:val="00B216B3"/>
    <w:rsid w:val="00B30F10"/>
    <w:rsid w:val="00B567F1"/>
    <w:rsid w:val="00B6628C"/>
    <w:rsid w:val="00B80C1C"/>
    <w:rsid w:val="00BA7B2C"/>
    <w:rsid w:val="00BF1DF8"/>
    <w:rsid w:val="00C00547"/>
    <w:rsid w:val="00C05D18"/>
    <w:rsid w:val="00C438A4"/>
    <w:rsid w:val="00C56F96"/>
    <w:rsid w:val="00C705E1"/>
    <w:rsid w:val="00CA2486"/>
    <w:rsid w:val="00CB086A"/>
    <w:rsid w:val="00CB1BF5"/>
    <w:rsid w:val="00CC1505"/>
    <w:rsid w:val="00CC239A"/>
    <w:rsid w:val="00CC6612"/>
    <w:rsid w:val="00CE0CDE"/>
    <w:rsid w:val="00CE0D21"/>
    <w:rsid w:val="00D00503"/>
    <w:rsid w:val="00D05ADE"/>
    <w:rsid w:val="00D12EDF"/>
    <w:rsid w:val="00D1644B"/>
    <w:rsid w:val="00D24624"/>
    <w:rsid w:val="00D47D7F"/>
    <w:rsid w:val="00D61AC2"/>
    <w:rsid w:val="00D63859"/>
    <w:rsid w:val="00D64143"/>
    <w:rsid w:val="00D672FC"/>
    <w:rsid w:val="00D72255"/>
    <w:rsid w:val="00D90C95"/>
    <w:rsid w:val="00DD08C3"/>
    <w:rsid w:val="00DD17C8"/>
    <w:rsid w:val="00DD63FA"/>
    <w:rsid w:val="00DE616D"/>
    <w:rsid w:val="00E03D67"/>
    <w:rsid w:val="00E53380"/>
    <w:rsid w:val="00E60292"/>
    <w:rsid w:val="00E61BD9"/>
    <w:rsid w:val="00E71624"/>
    <w:rsid w:val="00EB2E79"/>
    <w:rsid w:val="00EE5451"/>
    <w:rsid w:val="00F36450"/>
    <w:rsid w:val="00F40CCC"/>
    <w:rsid w:val="00F672C8"/>
    <w:rsid w:val="00F734AF"/>
    <w:rsid w:val="00F87D5B"/>
    <w:rsid w:val="00F93D92"/>
    <w:rsid w:val="00FA589A"/>
    <w:rsid w:val="00FB1AF2"/>
    <w:rsid w:val="00FD30F9"/>
    <w:rsid w:val="00FF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49"/>
  </w:style>
  <w:style w:type="paragraph" w:styleId="1">
    <w:name w:val="heading 1"/>
    <w:basedOn w:val="a"/>
    <w:next w:val="a"/>
    <w:link w:val="10"/>
    <w:qFormat/>
    <w:rsid w:val="004B6FC1"/>
    <w:pPr>
      <w:keepNext/>
      <w:spacing w:before="240" w:after="60"/>
      <w:ind w:firstLine="709"/>
      <w:outlineLvl w:val="0"/>
    </w:pPr>
    <w:rPr>
      <w:rFonts w:ascii="Times New Roman" w:eastAsia="Times New Roman" w:hAnsi="Times New Roman" w:cs="Times New Roman"/>
      <w:b/>
      <w:bCs/>
      <w:kern w:val="32"/>
      <w:sz w:val="28"/>
      <w:szCs w:val="32"/>
      <w:lang w:eastAsia="en-US"/>
    </w:rPr>
  </w:style>
  <w:style w:type="paragraph" w:styleId="2">
    <w:name w:val="heading 2"/>
    <w:basedOn w:val="a"/>
    <w:next w:val="a"/>
    <w:link w:val="20"/>
    <w:qFormat/>
    <w:rsid w:val="004B6FC1"/>
    <w:pPr>
      <w:keepNext/>
      <w:spacing w:before="120" w:after="60"/>
      <w:ind w:firstLine="709"/>
      <w:outlineLvl w:val="1"/>
    </w:pPr>
    <w:rPr>
      <w:rFonts w:ascii="Times New Roman" w:eastAsia="Times New Roman" w:hAnsi="Times New Roman" w:cs="Times New Roman"/>
      <w:b/>
      <w:bCs/>
      <w:i/>
      <w:iCs/>
      <w:kern w:val="28"/>
      <w:sz w:val="28"/>
      <w:szCs w:val="28"/>
      <w:lang w:eastAsia="en-US"/>
    </w:rPr>
  </w:style>
  <w:style w:type="paragraph" w:styleId="3">
    <w:name w:val="heading 3"/>
    <w:basedOn w:val="a"/>
    <w:next w:val="a"/>
    <w:link w:val="30"/>
    <w:qFormat/>
    <w:rsid w:val="004B6FC1"/>
    <w:pPr>
      <w:keepNext/>
      <w:ind w:hanging="13"/>
      <w:outlineLvl w:val="2"/>
    </w:pPr>
    <w:rPr>
      <w:rFonts w:ascii="Times New Roman" w:eastAsia="Times New Roman" w:hAnsi="Times New Roman" w:cs="Times New Roman"/>
      <w:b/>
      <w:i/>
      <w:color w:val="FF0000"/>
      <w:sz w:val="24"/>
      <w:szCs w:val="24"/>
      <w:lang w:eastAsia="en-US"/>
    </w:rPr>
  </w:style>
  <w:style w:type="paragraph" w:styleId="4">
    <w:name w:val="heading 4"/>
    <w:basedOn w:val="a"/>
    <w:next w:val="a"/>
    <w:link w:val="40"/>
    <w:qFormat/>
    <w:rsid w:val="004B6FC1"/>
    <w:pPr>
      <w:keepNext/>
      <w:outlineLvl w:val="3"/>
    </w:pPr>
    <w:rPr>
      <w:rFonts w:ascii="Times New Roman" w:eastAsia="Times New Roman" w:hAnsi="Times New Roman" w:cs="Times New Roman"/>
      <w:b/>
      <w:i/>
      <w:color w:val="FF0000"/>
      <w:sz w:val="24"/>
      <w:szCs w:val="24"/>
      <w:lang w:eastAsia="en-US"/>
    </w:rPr>
  </w:style>
  <w:style w:type="paragraph" w:styleId="5">
    <w:name w:val="heading 5"/>
    <w:basedOn w:val="a"/>
    <w:next w:val="a"/>
    <w:link w:val="50"/>
    <w:qFormat/>
    <w:rsid w:val="004B6FC1"/>
    <w:pPr>
      <w:keepNext/>
      <w:outlineLvl w:val="4"/>
    </w:pPr>
    <w:rPr>
      <w:rFonts w:ascii="Times New Roman" w:eastAsia="Times New Roman" w:hAnsi="Times New Roman" w:cs="Times New Roman"/>
      <w:b/>
      <w:i/>
      <w:color w:val="FF0000"/>
      <w:sz w:val="24"/>
      <w:szCs w:val="24"/>
      <w:lang w:eastAsia="en-US"/>
    </w:rPr>
  </w:style>
  <w:style w:type="paragraph" w:styleId="6">
    <w:name w:val="heading 6"/>
    <w:basedOn w:val="a"/>
    <w:next w:val="a"/>
    <w:link w:val="60"/>
    <w:qFormat/>
    <w:rsid w:val="004B6FC1"/>
    <w:pPr>
      <w:keepNext/>
      <w:keepLines/>
      <w:widowControl w:val="0"/>
      <w:spacing w:line="360" w:lineRule="auto"/>
      <w:outlineLvl w:val="5"/>
    </w:pPr>
    <w:rPr>
      <w:rFonts w:ascii="Times New Roman" w:eastAsia="Times New Roman" w:hAnsi="Times New Roman" w:cs="Times New Roman"/>
      <w:b/>
      <w:bCs/>
      <w:kern w:val="2"/>
      <w:sz w:val="24"/>
      <w:szCs w:val="24"/>
      <w:lang w:eastAsia="en-US"/>
    </w:rPr>
  </w:style>
  <w:style w:type="paragraph" w:styleId="7">
    <w:name w:val="heading 7"/>
    <w:basedOn w:val="a"/>
    <w:next w:val="a"/>
    <w:link w:val="70"/>
    <w:qFormat/>
    <w:rsid w:val="004B6FC1"/>
    <w:pPr>
      <w:keepNext/>
      <w:keepLines/>
      <w:widowControl w:val="0"/>
      <w:spacing w:line="360" w:lineRule="auto"/>
      <w:outlineLvl w:val="6"/>
    </w:pPr>
    <w:rPr>
      <w:rFonts w:ascii="Times New Roman" w:eastAsia="Times New Roman" w:hAnsi="Times New Roman" w:cs="Times New Roman"/>
      <w:b/>
      <w:bCs/>
      <w:kern w:val="2"/>
      <w:sz w:val="28"/>
      <w:szCs w:val="24"/>
      <w:lang w:eastAsia="en-US"/>
    </w:rPr>
  </w:style>
  <w:style w:type="paragraph" w:styleId="9">
    <w:name w:val="heading 9"/>
    <w:basedOn w:val="a"/>
    <w:next w:val="a"/>
    <w:link w:val="90"/>
    <w:qFormat/>
    <w:rsid w:val="004B6FC1"/>
    <w:pPr>
      <w:keepNext/>
      <w:autoSpaceDE w:val="0"/>
      <w:autoSpaceDN w:val="0"/>
      <w:spacing w:before="20" w:after="20" w:line="480" w:lineRule="atLeast"/>
      <w:outlineLvl w:val="8"/>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FC1"/>
    <w:rPr>
      <w:rFonts w:ascii="Times New Roman" w:eastAsia="Times New Roman" w:hAnsi="Times New Roman" w:cs="Times New Roman"/>
      <w:b/>
      <w:bCs/>
      <w:kern w:val="32"/>
      <w:sz w:val="28"/>
      <w:szCs w:val="32"/>
      <w:lang w:eastAsia="en-US"/>
    </w:rPr>
  </w:style>
  <w:style w:type="character" w:customStyle="1" w:styleId="20">
    <w:name w:val="Заголовок 2 Знак"/>
    <w:basedOn w:val="a0"/>
    <w:link w:val="2"/>
    <w:rsid w:val="004B6FC1"/>
    <w:rPr>
      <w:rFonts w:ascii="Times New Roman" w:eastAsia="Times New Roman" w:hAnsi="Times New Roman" w:cs="Times New Roman"/>
      <w:b/>
      <w:bCs/>
      <w:i/>
      <w:iCs/>
      <w:kern w:val="28"/>
      <w:sz w:val="28"/>
      <w:szCs w:val="28"/>
      <w:lang w:eastAsia="en-US"/>
    </w:rPr>
  </w:style>
  <w:style w:type="character" w:customStyle="1" w:styleId="30">
    <w:name w:val="Заголовок 3 Знак"/>
    <w:basedOn w:val="a0"/>
    <w:link w:val="3"/>
    <w:rsid w:val="004B6FC1"/>
    <w:rPr>
      <w:rFonts w:ascii="Times New Roman" w:eastAsia="Times New Roman" w:hAnsi="Times New Roman" w:cs="Times New Roman"/>
      <w:b/>
      <w:i/>
      <w:color w:val="FF0000"/>
      <w:sz w:val="24"/>
      <w:szCs w:val="24"/>
      <w:lang w:eastAsia="en-US"/>
    </w:rPr>
  </w:style>
  <w:style w:type="character" w:customStyle="1" w:styleId="40">
    <w:name w:val="Заголовок 4 Знак"/>
    <w:basedOn w:val="a0"/>
    <w:link w:val="4"/>
    <w:rsid w:val="004B6FC1"/>
    <w:rPr>
      <w:rFonts w:ascii="Times New Roman" w:eastAsia="Times New Roman" w:hAnsi="Times New Roman" w:cs="Times New Roman"/>
      <w:b/>
      <w:i/>
      <w:color w:val="FF0000"/>
      <w:sz w:val="24"/>
      <w:szCs w:val="24"/>
      <w:lang w:eastAsia="en-US"/>
    </w:rPr>
  </w:style>
  <w:style w:type="character" w:customStyle="1" w:styleId="50">
    <w:name w:val="Заголовок 5 Знак"/>
    <w:basedOn w:val="a0"/>
    <w:link w:val="5"/>
    <w:rsid w:val="004B6FC1"/>
    <w:rPr>
      <w:rFonts w:ascii="Times New Roman" w:eastAsia="Times New Roman" w:hAnsi="Times New Roman" w:cs="Times New Roman"/>
      <w:b/>
      <w:i/>
      <w:color w:val="FF0000"/>
      <w:sz w:val="24"/>
      <w:szCs w:val="24"/>
      <w:lang w:eastAsia="en-US"/>
    </w:rPr>
  </w:style>
  <w:style w:type="character" w:customStyle="1" w:styleId="60">
    <w:name w:val="Заголовок 6 Знак"/>
    <w:basedOn w:val="a0"/>
    <w:link w:val="6"/>
    <w:rsid w:val="004B6FC1"/>
    <w:rPr>
      <w:rFonts w:ascii="Times New Roman" w:eastAsia="Times New Roman" w:hAnsi="Times New Roman" w:cs="Times New Roman"/>
      <w:b/>
      <w:bCs/>
      <w:kern w:val="2"/>
      <w:sz w:val="24"/>
      <w:szCs w:val="24"/>
      <w:lang w:eastAsia="en-US"/>
    </w:rPr>
  </w:style>
  <w:style w:type="character" w:customStyle="1" w:styleId="70">
    <w:name w:val="Заголовок 7 Знак"/>
    <w:basedOn w:val="a0"/>
    <w:link w:val="7"/>
    <w:rsid w:val="004B6FC1"/>
    <w:rPr>
      <w:rFonts w:ascii="Times New Roman" w:eastAsia="Times New Roman" w:hAnsi="Times New Roman" w:cs="Times New Roman"/>
      <w:b/>
      <w:bCs/>
      <w:kern w:val="2"/>
      <w:sz w:val="28"/>
      <w:szCs w:val="24"/>
      <w:lang w:eastAsia="en-US"/>
    </w:rPr>
  </w:style>
  <w:style w:type="character" w:customStyle="1" w:styleId="90">
    <w:name w:val="Заголовок 9 Знак"/>
    <w:basedOn w:val="a0"/>
    <w:link w:val="9"/>
    <w:rsid w:val="004B6FC1"/>
    <w:rPr>
      <w:rFonts w:ascii="Times New Roman" w:eastAsia="Times New Roman" w:hAnsi="Times New Roman" w:cs="Times New Roman"/>
      <w:b/>
      <w:bCs/>
      <w:sz w:val="28"/>
      <w:szCs w:val="28"/>
      <w:lang w:eastAsia="en-US"/>
    </w:rPr>
  </w:style>
  <w:style w:type="paragraph" w:styleId="a3">
    <w:name w:val="footer"/>
    <w:basedOn w:val="a"/>
    <w:link w:val="a4"/>
    <w:unhideWhenUsed/>
    <w:rsid w:val="004B6FC1"/>
    <w:pPr>
      <w:tabs>
        <w:tab w:val="center" w:pos="4677"/>
        <w:tab w:val="right" w:pos="9355"/>
      </w:tabs>
    </w:pPr>
    <w:rPr>
      <w:rFonts w:eastAsiaTheme="minorHAnsi"/>
      <w:lang w:eastAsia="en-US"/>
    </w:rPr>
  </w:style>
  <w:style w:type="character" w:customStyle="1" w:styleId="a4">
    <w:name w:val="Нижний колонтитул Знак"/>
    <w:basedOn w:val="a0"/>
    <w:link w:val="a3"/>
    <w:rsid w:val="004B6FC1"/>
    <w:rPr>
      <w:rFonts w:eastAsiaTheme="minorHAnsi"/>
      <w:lang w:eastAsia="en-US"/>
    </w:rPr>
  </w:style>
  <w:style w:type="character" w:styleId="a5">
    <w:name w:val="page number"/>
    <w:basedOn w:val="a0"/>
    <w:rsid w:val="004B6FC1"/>
  </w:style>
  <w:style w:type="paragraph" w:styleId="a6">
    <w:name w:val="Balloon Text"/>
    <w:basedOn w:val="a"/>
    <w:link w:val="a7"/>
    <w:unhideWhenUsed/>
    <w:rsid w:val="004B6FC1"/>
    <w:rPr>
      <w:rFonts w:ascii="Tahoma" w:eastAsiaTheme="minorHAnsi" w:hAnsi="Tahoma" w:cs="Tahoma"/>
      <w:sz w:val="16"/>
      <w:szCs w:val="16"/>
      <w:lang w:eastAsia="en-US"/>
    </w:rPr>
  </w:style>
  <w:style w:type="character" w:customStyle="1" w:styleId="a7">
    <w:name w:val="Текст выноски Знак"/>
    <w:basedOn w:val="a0"/>
    <w:link w:val="a6"/>
    <w:rsid w:val="004B6FC1"/>
    <w:rPr>
      <w:rFonts w:ascii="Tahoma" w:eastAsiaTheme="minorHAnsi" w:hAnsi="Tahoma" w:cs="Tahoma"/>
      <w:sz w:val="16"/>
      <w:szCs w:val="16"/>
      <w:lang w:eastAsia="en-US"/>
    </w:rPr>
  </w:style>
  <w:style w:type="paragraph" w:styleId="a8">
    <w:name w:val="Body Text"/>
    <w:basedOn w:val="a"/>
    <w:link w:val="a9"/>
    <w:rsid w:val="004B6FC1"/>
    <w:rPr>
      <w:rFonts w:ascii="Times New Roman" w:eastAsia="Times New Roman" w:hAnsi="Times New Roman" w:cs="Times New Roman"/>
      <w:sz w:val="24"/>
      <w:szCs w:val="20"/>
    </w:rPr>
  </w:style>
  <w:style w:type="character" w:customStyle="1" w:styleId="a9">
    <w:name w:val="Основной текст Знак"/>
    <w:basedOn w:val="a0"/>
    <w:link w:val="a8"/>
    <w:rsid w:val="004B6FC1"/>
    <w:rPr>
      <w:rFonts w:ascii="Times New Roman" w:eastAsia="Times New Roman" w:hAnsi="Times New Roman" w:cs="Times New Roman"/>
      <w:sz w:val="24"/>
      <w:szCs w:val="20"/>
    </w:rPr>
  </w:style>
  <w:style w:type="paragraph" w:styleId="aa">
    <w:name w:val="Body Text Indent"/>
    <w:basedOn w:val="a"/>
    <w:link w:val="ab"/>
    <w:rsid w:val="004B6FC1"/>
    <w:pPr>
      <w:ind w:firstLine="720"/>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4B6FC1"/>
    <w:rPr>
      <w:rFonts w:ascii="Times New Roman" w:eastAsia="Times New Roman" w:hAnsi="Times New Roman" w:cs="Times New Roman"/>
      <w:sz w:val="24"/>
      <w:szCs w:val="20"/>
    </w:rPr>
  </w:style>
  <w:style w:type="paragraph" w:customStyle="1" w:styleId="ConsPlusNormal">
    <w:name w:val="ConsPlusNormal"/>
    <w:rsid w:val="004B6FC1"/>
    <w:pPr>
      <w:widowControl w:val="0"/>
      <w:autoSpaceDE w:val="0"/>
      <w:autoSpaceDN w:val="0"/>
      <w:adjustRightInd w:val="0"/>
    </w:pPr>
    <w:rPr>
      <w:rFonts w:ascii="Arial" w:eastAsia="Times New Roman" w:hAnsi="Arial" w:cs="Arial"/>
      <w:sz w:val="20"/>
      <w:szCs w:val="20"/>
    </w:rPr>
  </w:style>
  <w:style w:type="paragraph" w:styleId="21">
    <w:name w:val="Body Text Indent 2"/>
    <w:basedOn w:val="a"/>
    <w:link w:val="22"/>
    <w:rsid w:val="004B6FC1"/>
    <w:pPr>
      <w:spacing w:after="120" w:line="480" w:lineRule="auto"/>
      <w:ind w:left="283"/>
    </w:pPr>
    <w:rPr>
      <w:rFonts w:ascii="Times New Roman" w:eastAsia="Times New Roman" w:hAnsi="Times New Roman" w:cs="Times New Roman"/>
      <w:sz w:val="24"/>
      <w:szCs w:val="20"/>
      <w:lang w:eastAsia="en-US"/>
    </w:rPr>
  </w:style>
  <w:style w:type="character" w:customStyle="1" w:styleId="22">
    <w:name w:val="Основной текст с отступом 2 Знак"/>
    <w:basedOn w:val="a0"/>
    <w:link w:val="21"/>
    <w:rsid w:val="004B6FC1"/>
    <w:rPr>
      <w:rFonts w:ascii="Times New Roman" w:eastAsia="Times New Roman" w:hAnsi="Times New Roman" w:cs="Times New Roman"/>
      <w:sz w:val="24"/>
      <w:szCs w:val="20"/>
      <w:lang w:eastAsia="en-US"/>
    </w:rPr>
  </w:style>
  <w:style w:type="paragraph" w:customStyle="1" w:styleId="ConsNormal">
    <w:name w:val="ConsNormal"/>
    <w:link w:val="ConsNormal0"/>
    <w:rsid w:val="004B6FC1"/>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4B6FC1"/>
    <w:rPr>
      <w:rFonts w:ascii="Arial" w:eastAsia="Times New Roman" w:hAnsi="Arial" w:cs="Arial"/>
      <w:sz w:val="20"/>
      <w:szCs w:val="20"/>
    </w:rPr>
  </w:style>
  <w:style w:type="paragraph" w:customStyle="1" w:styleId="ConsNonformat">
    <w:name w:val="ConsNonformat"/>
    <w:rsid w:val="004B6FC1"/>
    <w:pPr>
      <w:widowControl w:val="0"/>
      <w:autoSpaceDE w:val="0"/>
      <w:autoSpaceDN w:val="0"/>
      <w:adjustRightInd w:val="0"/>
    </w:pPr>
    <w:rPr>
      <w:rFonts w:ascii="Courier New" w:eastAsia="Times New Roman" w:hAnsi="Courier New" w:cs="Courier New"/>
      <w:sz w:val="20"/>
      <w:szCs w:val="20"/>
    </w:rPr>
  </w:style>
  <w:style w:type="paragraph" w:customStyle="1" w:styleId="aaanao">
    <w:name w:val="aa?anao"/>
    <w:basedOn w:val="a"/>
    <w:next w:val="a"/>
    <w:rsid w:val="004B6FC1"/>
    <w:pPr>
      <w:overflowPunct w:val="0"/>
      <w:autoSpaceDE w:val="0"/>
      <w:autoSpaceDN w:val="0"/>
      <w:adjustRightInd w:val="0"/>
      <w:textAlignment w:val="baseline"/>
    </w:pPr>
    <w:rPr>
      <w:rFonts w:ascii="Times New Roman" w:eastAsia="Times New Roman" w:hAnsi="Times New Roman" w:cs="Times New Roman"/>
      <w:sz w:val="30"/>
      <w:szCs w:val="30"/>
    </w:rPr>
  </w:style>
  <w:style w:type="paragraph" w:customStyle="1" w:styleId="ac">
    <w:name w:val="адресат"/>
    <w:basedOn w:val="a"/>
    <w:next w:val="a"/>
    <w:rsid w:val="004B6FC1"/>
    <w:pPr>
      <w:autoSpaceDE w:val="0"/>
      <w:autoSpaceDN w:val="0"/>
    </w:pPr>
    <w:rPr>
      <w:rFonts w:ascii="Times New Roman" w:eastAsia="Times New Roman" w:hAnsi="Times New Roman" w:cs="Times New Roman"/>
      <w:sz w:val="30"/>
      <w:szCs w:val="30"/>
    </w:rPr>
  </w:style>
  <w:style w:type="paragraph" w:styleId="23">
    <w:name w:val="Body Text 2"/>
    <w:basedOn w:val="a"/>
    <w:link w:val="24"/>
    <w:rsid w:val="004B6FC1"/>
    <w:rPr>
      <w:rFonts w:ascii="Times New Roman" w:eastAsia="Times New Roman" w:hAnsi="Times New Roman" w:cs="Times New Roman"/>
      <w:color w:val="FF0000"/>
      <w:sz w:val="24"/>
      <w:szCs w:val="24"/>
      <w:lang w:eastAsia="en-US"/>
    </w:rPr>
  </w:style>
  <w:style w:type="character" w:customStyle="1" w:styleId="24">
    <w:name w:val="Основной текст 2 Знак"/>
    <w:basedOn w:val="a0"/>
    <w:link w:val="23"/>
    <w:rsid w:val="004B6FC1"/>
    <w:rPr>
      <w:rFonts w:ascii="Times New Roman" w:eastAsia="Times New Roman" w:hAnsi="Times New Roman" w:cs="Times New Roman"/>
      <w:color w:val="FF0000"/>
      <w:sz w:val="24"/>
      <w:szCs w:val="24"/>
      <w:lang w:eastAsia="en-US"/>
    </w:rPr>
  </w:style>
  <w:style w:type="paragraph" w:styleId="31">
    <w:name w:val="Body Text Indent 3"/>
    <w:basedOn w:val="a"/>
    <w:link w:val="32"/>
    <w:rsid w:val="004B6FC1"/>
    <w:pPr>
      <w:autoSpaceDE w:val="0"/>
      <w:autoSpaceDN w:val="0"/>
      <w:adjustRightInd w:val="0"/>
      <w:ind w:firstLine="540"/>
    </w:pPr>
    <w:rPr>
      <w:rFonts w:ascii="Times New Roman" w:eastAsia="Times New Roman" w:hAnsi="Times New Roman" w:cs="Times New Roman"/>
      <w:sz w:val="24"/>
      <w:szCs w:val="24"/>
      <w:lang w:eastAsia="en-US"/>
    </w:rPr>
  </w:style>
  <w:style w:type="character" w:customStyle="1" w:styleId="32">
    <w:name w:val="Основной текст с отступом 3 Знак"/>
    <w:basedOn w:val="a0"/>
    <w:link w:val="31"/>
    <w:rsid w:val="004B6FC1"/>
    <w:rPr>
      <w:rFonts w:ascii="Times New Roman" w:eastAsia="Times New Roman" w:hAnsi="Times New Roman" w:cs="Times New Roman"/>
      <w:sz w:val="24"/>
      <w:szCs w:val="24"/>
      <w:lang w:eastAsia="en-US"/>
    </w:rPr>
  </w:style>
  <w:style w:type="paragraph" w:customStyle="1" w:styleId="ConsTitle">
    <w:name w:val="ConsTitle"/>
    <w:rsid w:val="004B6FC1"/>
    <w:pPr>
      <w:widowControl w:val="0"/>
      <w:autoSpaceDE w:val="0"/>
      <w:autoSpaceDN w:val="0"/>
      <w:adjustRightInd w:val="0"/>
    </w:pPr>
    <w:rPr>
      <w:rFonts w:ascii="Arial" w:eastAsia="Times New Roman" w:hAnsi="Arial" w:cs="Arial"/>
      <w:b/>
      <w:bCs/>
      <w:sz w:val="16"/>
      <w:szCs w:val="16"/>
    </w:rPr>
  </w:style>
  <w:style w:type="paragraph" w:styleId="33">
    <w:name w:val="Body Text 3"/>
    <w:basedOn w:val="a"/>
    <w:link w:val="34"/>
    <w:rsid w:val="004B6FC1"/>
    <w:pPr>
      <w:spacing w:line="360" w:lineRule="auto"/>
    </w:pPr>
    <w:rPr>
      <w:rFonts w:ascii="Times New Roman" w:eastAsia="Times New Roman" w:hAnsi="Times New Roman" w:cs="Times New Roman"/>
      <w:sz w:val="24"/>
      <w:szCs w:val="24"/>
      <w:lang w:eastAsia="en-US"/>
    </w:rPr>
  </w:style>
  <w:style w:type="character" w:customStyle="1" w:styleId="34">
    <w:name w:val="Основной текст 3 Знак"/>
    <w:basedOn w:val="a0"/>
    <w:link w:val="33"/>
    <w:rsid w:val="004B6FC1"/>
    <w:rPr>
      <w:rFonts w:ascii="Times New Roman" w:eastAsia="Times New Roman" w:hAnsi="Times New Roman" w:cs="Times New Roman"/>
      <w:sz w:val="24"/>
      <w:szCs w:val="24"/>
      <w:lang w:eastAsia="en-US"/>
    </w:rPr>
  </w:style>
  <w:style w:type="paragraph" w:styleId="ad">
    <w:name w:val="header"/>
    <w:basedOn w:val="a"/>
    <w:link w:val="ae"/>
    <w:rsid w:val="004B6FC1"/>
    <w:pPr>
      <w:tabs>
        <w:tab w:val="center" w:pos="4677"/>
        <w:tab w:val="right" w:pos="9355"/>
      </w:tabs>
    </w:pPr>
    <w:rPr>
      <w:rFonts w:ascii="Times New Roman" w:eastAsia="Times New Roman" w:hAnsi="Times New Roman" w:cs="Times New Roman"/>
      <w:sz w:val="24"/>
      <w:szCs w:val="24"/>
      <w:lang w:eastAsia="en-US"/>
    </w:rPr>
  </w:style>
  <w:style w:type="character" w:customStyle="1" w:styleId="ae">
    <w:name w:val="Верхний колонтитул Знак"/>
    <w:basedOn w:val="a0"/>
    <w:link w:val="ad"/>
    <w:rsid w:val="004B6FC1"/>
    <w:rPr>
      <w:rFonts w:ascii="Times New Roman" w:eastAsia="Times New Roman" w:hAnsi="Times New Roman" w:cs="Times New Roman"/>
      <w:sz w:val="24"/>
      <w:szCs w:val="24"/>
      <w:lang w:eastAsia="en-US"/>
    </w:rPr>
  </w:style>
  <w:style w:type="paragraph" w:customStyle="1" w:styleId="210">
    <w:name w:val="Основной текст 21"/>
    <w:basedOn w:val="a"/>
    <w:rsid w:val="004B6FC1"/>
    <w:pPr>
      <w:keepNext/>
      <w:overflowPunct w:val="0"/>
      <w:autoSpaceDE w:val="0"/>
      <w:autoSpaceDN w:val="0"/>
      <w:adjustRightInd w:val="0"/>
      <w:spacing w:before="20" w:after="20" w:line="480" w:lineRule="atLeast"/>
      <w:textAlignment w:val="baseline"/>
    </w:pPr>
    <w:rPr>
      <w:rFonts w:ascii="Times New Roman" w:eastAsia="Times New Roman" w:hAnsi="Times New Roman" w:cs="Times New Roman"/>
      <w:b/>
      <w:sz w:val="28"/>
      <w:szCs w:val="20"/>
    </w:rPr>
  </w:style>
  <w:style w:type="paragraph" w:styleId="af">
    <w:name w:val="Title"/>
    <w:basedOn w:val="a"/>
    <w:link w:val="af0"/>
    <w:qFormat/>
    <w:rsid w:val="004B6FC1"/>
    <w:pPr>
      <w:keepLines/>
      <w:widowControl w:val="0"/>
    </w:pPr>
    <w:rPr>
      <w:rFonts w:ascii="Times New Roman" w:eastAsia="Times New Roman" w:hAnsi="Times New Roman" w:cs="Times New Roman"/>
      <w:b/>
      <w:kern w:val="2"/>
      <w:sz w:val="28"/>
      <w:szCs w:val="24"/>
      <w:lang w:eastAsia="en-US"/>
    </w:rPr>
  </w:style>
  <w:style w:type="character" w:customStyle="1" w:styleId="af0">
    <w:name w:val="Название Знак"/>
    <w:basedOn w:val="a0"/>
    <w:link w:val="af"/>
    <w:rsid w:val="004B6FC1"/>
    <w:rPr>
      <w:rFonts w:ascii="Times New Roman" w:eastAsia="Times New Roman" w:hAnsi="Times New Roman" w:cs="Times New Roman"/>
      <w:b/>
      <w:kern w:val="2"/>
      <w:sz w:val="28"/>
      <w:szCs w:val="24"/>
      <w:lang w:eastAsia="en-US"/>
    </w:rPr>
  </w:style>
  <w:style w:type="paragraph" w:styleId="af1">
    <w:name w:val="footnote text"/>
    <w:basedOn w:val="a"/>
    <w:link w:val="af2"/>
    <w:rsid w:val="004B6FC1"/>
    <w:rPr>
      <w:rFonts w:ascii="Times New Roman" w:eastAsia="Times New Roman" w:hAnsi="Times New Roman" w:cs="Times New Roman"/>
      <w:sz w:val="20"/>
      <w:szCs w:val="20"/>
    </w:rPr>
  </w:style>
  <w:style w:type="character" w:customStyle="1" w:styleId="af2">
    <w:name w:val="Текст сноски Знак"/>
    <w:basedOn w:val="a0"/>
    <w:link w:val="af1"/>
    <w:rsid w:val="004B6FC1"/>
    <w:rPr>
      <w:rFonts w:ascii="Times New Roman" w:eastAsia="Times New Roman" w:hAnsi="Times New Roman" w:cs="Times New Roman"/>
      <w:sz w:val="20"/>
      <w:szCs w:val="20"/>
    </w:rPr>
  </w:style>
  <w:style w:type="character" w:styleId="af3">
    <w:name w:val="footnote reference"/>
    <w:rsid w:val="004B6FC1"/>
    <w:rPr>
      <w:vertAlign w:val="superscript"/>
    </w:rPr>
  </w:style>
  <w:style w:type="paragraph" w:customStyle="1" w:styleId="af4">
    <w:name w:val="Знак Знак Знак Знак"/>
    <w:basedOn w:val="a"/>
    <w:next w:val="2"/>
    <w:autoRedefine/>
    <w:rsid w:val="004B6FC1"/>
    <w:pPr>
      <w:spacing w:after="160" w:line="240" w:lineRule="exact"/>
    </w:pPr>
    <w:rPr>
      <w:rFonts w:ascii="Times New Roman" w:eastAsia="Times New Roman" w:hAnsi="Times New Roman" w:cs="Times New Roman"/>
      <w:sz w:val="24"/>
      <w:szCs w:val="20"/>
      <w:lang w:val="en-US" w:eastAsia="en-US"/>
    </w:rPr>
  </w:style>
  <w:style w:type="character" w:styleId="af5">
    <w:name w:val="Hyperlink"/>
    <w:uiPriority w:val="99"/>
    <w:rsid w:val="004B6FC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C415B132E83927BF8996B914358F49E45BEED144F52A4C6573C16DFAA84CCAyCh2L" TargetMode="External"/><Relationship Id="rId18" Type="http://schemas.openxmlformats.org/officeDocument/2006/relationships/hyperlink" Target="consultantplus://offline/ref=04C18E71D1395F08820CAFBF9E7CE7DCF5D76E79BC817881C409E0B9A59F05EA16EC5DA82B163314F635459ED5C2D25CA0DA2D37EAS9sCH" TargetMode="External"/><Relationship Id="rId26" Type="http://schemas.openxmlformats.org/officeDocument/2006/relationships/hyperlink" Target="consultantplus://offline/ref=E0205C812A8F68D4F4962C5A3C9581E32459FFCD5710E124FFED911205aCS0N" TargetMode="External"/><Relationship Id="rId39" Type="http://schemas.openxmlformats.org/officeDocument/2006/relationships/hyperlink" Target="consultantplus://offline/ref=8324CACB20FF003DBF1EDE10712A9B1ACD680441EE78181EC23D86436D92451BD7E08792641DF5A38F0C015FEA6594EAE5865B363AB2N0iCH" TargetMode="External"/><Relationship Id="rId21" Type="http://schemas.openxmlformats.org/officeDocument/2006/relationships/hyperlink" Target="consultantplus://offline/ref=04C18E71D1395F08820CAFBF9E7CE7DCF5D76E79BC817881C409E0B9A59F05EA16EC5DA92E17314BF32054C6DAC2CE43A1C43135EB94S5sFH" TargetMode="External"/><Relationship Id="rId34" Type="http://schemas.openxmlformats.org/officeDocument/2006/relationships/hyperlink" Target="consultantplus://offline/ref=461F95104E4BC85C46E14A0D021636AD7CEE2E989AA94DB78EDAB447D0D1537CC69968FF3071B453Z5L9M" TargetMode="External"/><Relationship Id="rId42" Type="http://schemas.openxmlformats.org/officeDocument/2006/relationships/hyperlink" Target="consultantplus://offline/ref=E6ED6B8F0150C94D345C410DFB02F82A14C383B834671BF6F23E5380B0g1R1M" TargetMode="External"/><Relationship Id="rId47" Type="http://schemas.openxmlformats.org/officeDocument/2006/relationships/hyperlink" Target="consultantplus://offline/ref=C7E8E9138D5CFFCAD81E48F8DC500B91D53E1676B77CB1A534C434A26071B4651734127E7DC8D249y737I" TargetMode="External"/><Relationship Id="rId50" Type="http://schemas.openxmlformats.org/officeDocument/2006/relationships/hyperlink" Target="consultantplus://offline/ref=21AE371CEAA6C150D0F21511A8FB0DD76D8805818CB81949C078EAA754CFV4L" TargetMode="External"/><Relationship Id="rId55" Type="http://schemas.openxmlformats.org/officeDocument/2006/relationships/hyperlink" Target="consultantplus://offline/ref=17C6AB3787556490827D8E0515F7441BD0D288CE892FB48F70B86BA886e6x6L" TargetMode="External"/><Relationship Id="rId63" Type="http://schemas.openxmlformats.org/officeDocument/2006/relationships/hyperlink" Target="consultantplus://offline/ref=D3DC9DD927644EBFBC3A6B066F9303AED11958FEF3A8F15BA21B1145ID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1A80DC2F7292FDA3FAA284BCCA5E4D75FC43170D879875B445FF263CD73BC3A9EA89FC8F1E5A430C5F0740010B63F3356FB4226424CE0DzFq7G" TargetMode="External"/><Relationship Id="rId29" Type="http://schemas.openxmlformats.org/officeDocument/2006/relationships/hyperlink" Target="consultantplus://offline/ref=64AE6475B955B6111E7FDA9274DCD17569F44BD07BB68425709FC07EE18DAB3AF247BDE9B7F8EAA040y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C415B132E83927BF8996B914358F49E45BEED146F72B406373C16DFAA84CCAC21027B5784DBCDB3CD2E2y7h2L" TargetMode="External"/><Relationship Id="rId24" Type="http://schemas.openxmlformats.org/officeDocument/2006/relationships/hyperlink" Target="consultantplus://offline/ref=04C18E71D1395F08820CAFBF9E7CE7DCF5D76E79BC817881C409E0B9A59F05EA16EC5DAA2D153F4BF32054C6DAC2CE43A1C43135EB94S5sFH" TargetMode="External"/><Relationship Id="rId32" Type="http://schemas.openxmlformats.org/officeDocument/2006/relationships/hyperlink" Target="consultantplus://offline/ref=6F3B5B13ECF181328E59A5795457F39DFB74F1443D9A81D4A7EA527C7C74E554C8888C57A0fFeEI" TargetMode="External"/><Relationship Id="rId37" Type="http://schemas.openxmlformats.org/officeDocument/2006/relationships/hyperlink" Target="consultantplus://offline/ref=02B0250CCF5A77232D0279F615739135731439D1118C9547FD8DCEB75143E5B19022CC170B81FC4A5DFC55984B1E433F20ECB44917C38069p0BAJ" TargetMode="External"/><Relationship Id="rId40" Type="http://schemas.openxmlformats.org/officeDocument/2006/relationships/hyperlink" Target="consultantplus://offline/ref=E6ED6B8F0150C94D345C410DFB02F82A17CA8FB336651BF6F23E5380B0g1R1M" TargetMode="External"/><Relationship Id="rId45" Type="http://schemas.openxmlformats.org/officeDocument/2006/relationships/hyperlink" Target="consultantplus://offline/ref=04F8C9D17D75FD89EF9B79FA69C8C9147FCD2A3D53D95E0424EC8C7DB7D9049232FF2287B46399F682026547238576CE5D664A8DCEL4y1M" TargetMode="External"/><Relationship Id="rId53" Type="http://schemas.openxmlformats.org/officeDocument/2006/relationships/hyperlink" Target="consultantplus://offline/ref=F47E4BCFC722DBAB10C1969A0637BFCB76D4B50F523583A033AA713B19732FD55CC5F13F6F003D79191EK" TargetMode="External"/><Relationship Id="rId58" Type="http://schemas.openxmlformats.org/officeDocument/2006/relationships/hyperlink" Target="consultantplus://offline/ref=77C610E9F92C3086364988A46B9F80E516CD53C571383BC46BAA692288WDG5M" TargetMode="External"/><Relationship Id="rId66" Type="http://schemas.openxmlformats.org/officeDocument/2006/relationships/hyperlink" Target="consultantplus://offline/ref=20BDCF1DC04EB47C69DA982B283E3664239C3BAD26C83F7E101160AB4656j1M" TargetMode="External"/><Relationship Id="rId5" Type="http://schemas.openxmlformats.org/officeDocument/2006/relationships/webSettings" Target="webSettings.xml"/><Relationship Id="rId15" Type="http://schemas.openxmlformats.org/officeDocument/2006/relationships/hyperlink" Target="consultantplus://offline/ref=F657EAE2A3E414670E4BE0C6F06390E9305E88660A35DB9756E6974FC9Z35BM" TargetMode="External"/><Relationship Id="rId23" Type="http://schemas.openxmlformats.org/officeDocument/2006/relationships/hyperlink" Target="consultantplus://offline/ref=04C18E71D1395F08820CAFBF9E7CE7DCF5D76E79BC817881C409E0B9A59F05EA16EC5DAA2B103C46A37A44C29395C15FA2DA2E37F5975694SCs2H" TargetMode="External"/><Relationship Id="rId28" Type="http://schemas.openxmlformats.org/officeDocument/2006/relationships/hyperlink" Target="consultantplus://offline/ref=C8A996CEE980BE32A56FEB9B799C9E9CE6591F6396F784EB0C22A2DB92W6KEL" TargetMode="External"/><Relationship Id="rId36" Type="http://schemas.openxmlformats.org/officeDocument/2006/relationships/hyperlink" Target="consultantplus://offline/ref=B3172AEC4425FFCCF36024ADF494FF81C9E709B5936D1914261C4CEF70D778EE7E2AD98EAAD8F7F58CAD15k1Y9N" TargetMode="External"/><Relationship Id="rId49" Type="http://schemas.openxmlformats.org/officeDocument/2006/relationships/hyperlink" Target="consultantplus://offline/ref=21AE371CEAA6C150D0F21511A8FB0DD76D88048782BD1949C078EAA754CFV4L" TargetMode="External"/><Relationship Id="rId57" Type="http://schemas.openxmlformats.org/officeDocument/2006/relationships/hyperlink" Target="consultantplus://offline/ref=77C610E9F92C3086364988A46B9F80E516CD53C571383BC46BAA692288WDG5M" TargetMode="External"/><Relationship Id="rId61" Type="http://schemas.openxmlformats.org/officeDocument/2006/relationships/hyperlink" Target="consultantplus://offline/ref=D3DC9DD927644EBFBC3A6B066F9303AED2135DFCF8FDA659F34E1F58649576A180B493DECBC7745540ICM" TargetMode="External"/><Relationship Id="rId10" Type="http://schemas.openxmlformats.org/officeDocument/2006/relationships/header" Target="header3.xml"/><Relationship Id="rId19" Type="http://schemas.openxmlformats.org/officeDocument/2006/relationships/hyperlink" Target="consultantplus://offline/ref=04C18E71D1395F08820CAFBF9E7CE7DCF5D76E79BC817881C409E0B9A59F05EA04EC05A629122641A76F1293D6SCs9H" TargetMode="External"/><Relationship Id="rId31" Type="http://schemas.openxmlformats.org/officeDocument/2006/relationships/hyperlink" Target="consultantplus://offline/ref=166D4AC919B620569912629260ED182856DB6686E5DEB80A7A7BACCE38h70CN" TargetMode="External"/><Relationship Id="rId44" Type="http://schemas.openxmlformats.org/officeDocument/2006/relationships/hyperlink" Target="consultantplus://offline/ref=E6ED6B8F0150C94D345C410DFB02F82A17CA8FB336651BF6F23E5380B011B38EAE4DC8E3gCRCM" TargetMode="External"/><Relationship Id="rId52" Type="http://schemas.openxmlformats.org/officeDocument/2006/relationships/hyperlink" Target="consultantplus://offline/ref=F47E4BCFC722DBAB10C1969A0637BFCB76D4B50F523583A033AA713B19732FD55CC5F13F6F003D7E191EK" TargetMode="External"/><Relationship Id="rId60" Type="http://schemas.openxmlformats.org/officeDocument/2006/relationships/hyperlink" Target="consultantplus://offline/ref=605F03C338A2FEEA0F586D17FA78684BA5E337B1196803F2767B5523A4CCEE28852D64B44507E422C8B342210EqAj2J" TargetMode="External"/><Relationship Id="rId65" Type="http://schemas.openxmlformats.org/officeDocument/2006/relationships/hyperlink" Target="consultantplus://offline/ref=20BDCF1DC04EB47C69DA982B283E3664209537A624CA3F7E101160AB4656j1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657EAE2A3E414670E4BE0C6F06390E933548D6401608C9507B399Z45AM" TargetMode="External"/><Relationship Id="rId22" Type="http://schemas.openxmlformats.org/officeDocument/2006/relationships/hyperlink" Target="consultantplus://offline/ref=04C18E71D1395F08820CAFBF9E7CE7DCF5D66E74BF837881C409E0B9A59F05EA16EC5DAA2A103B44AC2541D782CDCE5FBEC52F29E99557S9sCH" TargetMode="External"/><Relationship Id="rId27" Type="http://schemas.openxmlformats.org/officeDocument/2006/relationships/hyperlink" Target="consultantplus://offline/ref=F7E6DA2715F0B25FC2275439EE60681774BC187F465FED72F252CB90E04B91205A31A5DC5B402AE086C0B20E93E835D448E9135CCAUFNEI" TargetMode="External"/><Relationship Id="rId30" Type="http://schemas.openxmlformats.org/officeDocument/2006/relationships/hyperlink" Target="consultantplus://offline/ref=2786A01B4016D7CF9A07B0F2627D4F7478AC0B20662A80856CB9252D62A2pDG" TargetMode="External"/><Relationship Id="rId35" Type="http://schemas.openxmlformats.org/officeDocument/2006/relationships/hyperlink" Target="consultantplus://offline/ref=C15B96BC77F7E2B5BF69D0BAA7B9FC0A16BC725B821414360380E0374BZAW0L" TargetMode="External"/><Relationship Id="rId43" Type="http://schemas.openxmlformats.org/officeDocument/2006/relationships/hyperlink" Target="consultantplus://offline/ref=E6ED6B8F0150C94D345C410DFB02F82A14C382BE3A621BF6F23E5380B0g1R1M" TargetMode="External"/><Relationship Id="rId48" Type="http://schemas.openxmlformats.org/officeDocument/2006/relationships/hyperlink" Target="consultantplus://offline/ref=21AE371CEAA6C150D0F21511A8FB0DD76E81088C80BF1949C078EAA754CFV4L" TargetMode="External"/><Relationship Id="rId56" Type="http://schemas.openxmlformats.org/officeDocument/2006/relationships/hyperlink" Target="consultantplus://offline/ref=17C6AB3787556490827D8E0515F7441BD0D288CE892FB48F70B86BA886e6x6L" TargetMode="External"/><Relationship Id="rId64" Type="http://schemas.openxmlformats.org/officeDocument/2006/relationships/hyperlink" Target="consultantplus://offline/ref=D3DC9DD927644EBFBC3A6B066F9303AED11958FEF3A8F15BA21B1145IDM"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62D7273D14A3A381ED432DAFE6FC054D74F505538A3D6112F6975F7FD779040280B22DC7F1C69F0EV6C4E" TargetMode="External"/><Relationship Id="rId3" Type="http://schemas.openxmlformats.org/officeDocument/2006/relationships/styles" Target="styles.xml"/><Relationship Id="rId12" Type="http://schemas.openxmlformats.org/officeDocument/2006/relationships/hyperlink" Target="consultantplus://offline/ref=0EC415B132E83927BF8996B914358F49E45BEED144F52A4C6573C16DFAA84CCAyCh2L" TargetMode="External"/><Relationship Id="rId17" Type="http://schemas.openxmlformats.org/officeDocument/2006/relationships/hyperlink" Target="consultantplus://offline/ref=04C18E71D1395F08820CAFBF9E7CE7DCF4D56975BE827881C409E0B9A59F05EA16EC5DAA2B103841A37A44C29395C15FA2DA2E37F5975694SCs2H" TargetMode="External"/><Relationship Id="rId25" Type="http://schemas.openxmlformats.org/officeDocument/2006/relationships/hyperlink" Target="consultantplus://offline/ref=04C18E71D1395F08820CAFBF9E7CE7DCF5D76E79BC817881C409E0B9A59F05EA16EC5DA92C18394BF32054C6DAC2CE43A1C43135EB94S5sFH" TargetMode="External"/><Relationship Id="rId33" Type="http://schemas.openxmlformats.org/officeDocument/2006/relationships/hyperlink" Target="consultantplus://offline/ref=6F3B5B13ECF181328E59A5795457F39DFB77FA403B9C81D4A7EA527C7C74E554C8888C50A4FC144Df8e2I" TargetMode="External"/><Relationship Id="rId38" Type="http://schemas.openxmlformats.org/officeDocument/2006/relationships/hyperlink" Target="consultantplus://offline/ref=02B0250CCF5A77232D0279F615739135731439D1118C9547FD8DCEB75143E5B19022CC13098AAD1A1CA20CC90D554F3F3CF0B548p0B0J" TargetMode="External"/><Relationship Id="rId46" Type="http://schemas.openxmlformats.org/officeDocument/2006/relationships/hyperlink" Target="consultantplus://offline/ref=E6ED6B8F0150C94D345C410DFB02F82A17CA8EBE356B1BF6F23E5380B011B38EAE4DC8E4C51487F5gDR2M" TargetMode="External"/><Relationship Id="rId59" Type="http://schemas.openxmlformats.org/officeDocument/2006/relationships/hyperlink" Target="consultantplus://offline/ref=605F03C338A2FEEA0F586D17FA78684BA5E130B1166B03F2767B5523A4CCEE28972D3CB84703FA22C8A6147048F6864BAC361C378F545950qFj2J" TargetMode="External"/><Relationship Id="rId67" Type="http://schemas.openxmlformats.org/officeDocument/2006/relationships/hyperlink" Target="consultantplus://offline/ref=20BDCF1DC04EB47C69DA982B283E3664239C3AAB28CD3F7E101160AB4656j1M" TargetMode="External"/><Relationship Id="rId20" Type="http://schemas.openxmlformats.org/officeDocument/2006/relationships/hyperlink" Target="consultantplus://offline/ref=04C18E71D1395F08820CAFBF9E7CE7DCF5D76E79BC817881C409E0B9A59F05EA16EC5DA92E17314BF32054C6DAC2CE43A1C43135EB94S5sFH" TargetMode="External"/><Relationship Id="rId41" Type="http://schemas.openxmlformats.org/officeDocument/2006/relationships/hyperlink" Target="consultantplus://offline/ref=E6ED6B8F0150C94D345C410DFB02F82A17CA8FB336651BF6F23E5380B0g1R1M" TargetMode="External"/><Relationship Id="rId54" Type="http://schemas.openxmlformats.org/officeDocument/2006/relationships/hyperlink" Target="consultantplus://offline/ref=17C6AB3787556490827D8E0515F7441BD0D288CE892FB48F70B86BA886e6x6L" TargetMode="External"/><Relationship Id="rId62" Type="http://schemas.openxmlformats.org/officeDocument/2006/relationships/hyperlink" Target="consultantplus://offline/ref=D3DC9DD927644EBFBC3A6B066F9303AED11958FEF3A8F15BA21B1145ID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DEA9-453C-4C89-BC63-7774BA5D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29713</Words>
  <Characters>169369</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Н. Корноухов</dc:creator>
  <cp:lastModifiedBy>Михаил Н. Корноухов</cp:lastModifiedBy>
  <cp:revision>2</cp:revision>
  <cp:lastPrinted>2021-09-29T06:46:00Z</cp:lastPrinted>
  <dcterms:created xsi:type="dcterms:W3CDTF">2023-10-24T07:52:00Z</dcterms:created>
  <dcterms:modified xsi:type="dcterms:W3CDTF">2023-10-24T07:52:00Z</dcterms:modified>
</cp:coreProperties>
</file>